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49697" w14:textId="77777777" w:rsidR="00FE4666" w:rsidRPr="00FE4666" w:rsidRDefault="00FE4666" w:rsidP="00FE4666">
      <w:pPr>
        <w:spacing w:after="120" w:line="240" w:lineRule="auto"/>
        <w:jc w:val="center"/>
        <w:rPr>
          <w:rFonts w:ascii="Arial" w:hAnsi="Arial" w:cs="Arial"/>
          <w:b/>
          <w:color w:val="000000"/>
          <w:sz w:val="40"/>
          <w:szCs w:val="40"/>
        </w:rPr>
      </w:pPr>
      <w:bookmarkStart w:id="0" w:name="_GoBack"/>
      <w:bookmarkEnd w:id="0"/>
      <w:r w:rsidRPr="00FE4666">
        <w:rPr>
          <w:rFonts w:ascii="Arial" w:hAnsi="Arial" w:cs="Arial"/>
          <w:b/>
          <w:color w:val="000000"/>
          <w:sz w:val="40"/>
          <w:szCs w:val="40"/>
        </w:rPr>
        <w:t>Council proposals to refocus regeneration on jobs, skills and improving life chances</w:t>
      </w:r>
    </w:p>
    <w:p w14:paraId="48621850" w14:textId="77777777" w:rsidR="005E61BF" w:rsidRPr="00FE4666" w:rsidRDefault="005E61BF" w:rsidP="00FE4666">
      <w:pPr>
        <w:spacing w:after="120" w:line="240" w:lineRule="auto"/>
        <w:jc w:val="both"/>
        <w:rPr>
          <w:rFonts w:ascii="Arial" w:hAnsi="Arial" w:cs="Arial"/>
          <w:color w:val="000000"/>
          <w:sz w:val="24"/>
          <w:szCs w:val="24"/>
        </w:rPr>
      </w:pPr>
    </w:p>
    <w:p w14:paraId="764B9FD5" w14:textId="77777777" w:rsidR="00A1124E" w:rsidRPr="00A1124E" w:rsidRDefault="00A1124E" w:rsidP="00A1124E">
      <w:pPr>
        <w:spacing w:after="120" w:line="240" w:lineRule="auto"/>
        <w:jc w:val="both"/>
        <w:rPr>
          <w:rFonts w:ascii="Arial" w:hAnsi="Arial" w:cs="Arial"/>
          <w:b/>
          <w:color w:val="000000"/>
          <w:sz w:val="28"/>
          <w:szCs w:val="28"/>
        </w:rPr>
      </w:pPr>
      <w:r w:rsidRPr="00A1124E">
        <w:rPr>
          <w:rFonts w:ascii="Arial" w:hAnsi="Arial" w:cs="Arial"/>
          <w:b/>
          <w:color w:val="000000"/>
          <w:sz w:val="28"/>
          <w:szCs w:val="28"/>
        </w:rPr>
        <w:t xml:space="preserve">Labour-led Milton Keynes Council will move away from regeneration that could involve wholesale demolition, and refocus the project on employment opportunities, improving skills and estate renewal, if proposals being considered </w:t>
      </w:r>
      <w:proofErr w:type="gramStart"/>
      <w:r w:rsidR="00A8707B">
        <w:rPr>
          <w:rFonts w:ascii="Arial" w:hAnsi="Arial" w:cs="Arial"/>
          <w:b/>
          <w:color w:val="000000"/>
          <w:sz w:val="28"/>
          <w:szCs w:val="28"/>
        </w:rPr>
        <w:t>are</w:t>
      </w:r>
      <w:r w:rsidRPr="00A1124E">
        <w:rPr>
          <w:rFonts w:ascii="Arial" w:hAnsi="Arial" w:cs="Arial"/>
          <w:b/>
          <w:color w:val="000000"/>
          <w:sz w:val="28"/>
          <w:szCs w:val="28"/>
        </w:rPr>
        <w:t xml:space="preserve">  agreed</w:t>
      </w:r>
      <w:proofErr w:type="gramEnd"/>
      <w:r w:rsidRPr="00A1124E">
        <w:rPr>
          <w:rFonts w:ascii="Arial" w:hAnsi="Arial" w:cs="Arial"/>
          <w:b/>
          <w:color w:val="000000"/>
          <w:sz w:val="28"/>
          <w:szCs w:val="28"/>
        </w:rPr>
        <w:t xml:space="preserve"> by the Council’s Cabinet before Christmas.</w:t>
      </w:r>
    </w:p>
    <w:p w14:paraId="4E3FA85D" w14:textId="77777777" w:rsidR="00A1124E" w:rsidRPr="00A1124E" w:rsidRDefault="00A1124E" w:rsidP="00A1124E">
      <w:pPr>
        <w:spacing w:after="120" w:line="240" w:lineRule="auto"/>
        <w:rPr>
          <w:rFonts w:ascii="Arial" w:hAnsi="Arial" w:cs="Arial"/>
          <w:color w:val="000000"/>
          <w:sz w:val="24"/>
          <w:szCs w:val="24"/>
        </w:rPr>
      </w:pPr>
    </w:p>
    <w:p w14:paraId="7B2AC688" w14:textId="77777777" w:rsidR="00A1124E" w:rsidRPr="00A1124E" w:rsidRDefault="00A1124E" w:rsidP="00A1124E">
      <w:pPr>
        <w:spacing w:after="120" w:line="240" w:lineRule="auto"/>
        <w:rPr>
          <w:rFonts w:ascii="Arial" w:hAnsi="Arial" w:cs="Arial"/>
          <w:color w:val="000000"/>
          <w:sz w:val="24"/>
          <w:szCs w:val="24"/>
        </w:rPr>
      </w:pPr>
      <w:r w:rsidRPr="00A1124E">
        <w:rPr>
          <w:rFonts w:ascii="Arial" w:hAnsi="Arial" w:cs="Arial"/>
          <w:color w:val="000000"/>
          <w:sz w:val="24"/>
          <w:szCs w:val="24"/>
        </w:rPr>
        <w:t>Last month MK Council passed a new Council Plan with a promise to review the existing regeneration strategy that priorities 7 estates for regeneration.</w:t>
      </w:r>
    </w:p>
    <w:p w14:paraId="330F4BF0" w14:textId="77777777" w:rsidR="00A1124E" w:rsidRPr="00A1124E" w:rsidRDefault="00A1124E" w:rsidP="00A1124E">
      <w:pPr>
        <w:spacing w:after="120" w:line="240" w:lineRule="auto"/>
        <w:rPr>
          <w:rFonts w:ascii="Arial" w:hAnsi="Arial" w:cs="Arial"/>
          <w:color w:val="000000"/>
          <w:sz w:val="24"/>
          <w:szCs w:val="24"/>
        </w:rPr>
      </w:pPr>
    </w:p>
    <w:p w14:paraId="6CE10BD4" w14:textId="77777777" w:rsidR="00A1124E" w:rsidRPr="00A1124E" w:rsidRDefault="00A1124E" w:rsidP="00A1124E">
      <w:pPr>
        <w:spacing w:after="120" w:line="240" w:lineRule="auto"/>
        <w:rPr>
          <w:rFonts w:ascii="Arial" w:hAnsi="Arial" w:cs="Arial"/>
          <w:color w:val="000000"/>
          <w:sz w:val="24"/>
          <w:szCs w:val="24"/>
        </w:rPr>
      </w:pPr>
      <w:r w:rsidRPr="00A1124E">
        <w:rPr>
          <w:rFonts w:ascii="Arial" w:hAnsi="Arial" w:cs="Arial"/>
          <w:color w:val="000000"/>
          <w:sz w:val="24"/>
          <w:szCs w:val="24"/>
        </w:rPr>
        <w:t>Now the MK Council Cabinet Member Nigel Long has said the continued focus and concerns of residents about wholesale demolition of estates has held t</w:t>
      </w:r>
      <w:r>
        <w:rPr>
          <w:rFonts w:ascii="Arial" w:hAnsi="Arial" w:cs="Arial"/>
          <w:color w:val="000000"/>
          <w:sz w:val="24"/>
          <w:szCs w:val="24"/>
        </w:rPr>
        <w:t>he</w:t>
      </w:r>
      <w:r w:rsidRPr="00A1124E">
        <w:rPr>
          <w:rFonts w:ascii="Arial" w:hAnsi="Arial" w:cs="Arial"/>
          <w:color w:val="000000"/>
          <w:sz w:val="24"/>
          <w:szCs w:val="24"/>
        </w:rPr>
        <w:t xml:space="preserve"> project back for too long, and the council will therefore be consulting over the next few months on a new strategy to change the story from one of demolishing homes to building stronger communities. The new strategy will be put before the Cabinet to approve in December.</w:t>
      </w:r>
    </w:p>
    <w:p w14:paraId="108FB576" w14:textId="77777777" w:rsidR="00A1124E" w:rsidRPr="00A1124E" w:rsidRDefault="00A1124E" w:rsidP="00A1124E">
      <w:pPr>
        <w:spacing w:after="120" w:line="240" w:lineRule="auto"/>
        <w:rPr>
          <w:rFonts w:ascii="Arial" w:hAnsi="Arial" w:cs="Arial"/>
          <w:color w:val="000000"/>
          <w:sz w:val="24"/>
          <w:szCs w:val="24"/>
        </w:rPr>
      </w:pPr>
    </w:p>
    <w:p w14:paraId="743123A4" w14:textId="77777777" w:rsidR="00A1124E" w:rsidRPr="00A1124E" w:rsidRDefault="00A1124E" w:rsidP="00A1124E">
      <w:pPr>
        <w:spacing w:after="120" w:line="240" w:lineRule="auto"/>
        <w:rPr>
          <w:rFonts w:ascii="Arial" w:hAnsi="Arial" w:cs="Arial"/>
          <w:color w:val="000000"/>
          <w:sz w:val="24"/>
          <w:szCs w:val="24"/>
        </w:rPr>
      </w:pPr>
      <w:r w:rsidRPr="00A1124E">
        <w:rPr>
          <w:rFonts w:ascii="Arial" w:hAnsi="Arial" w:cs="Arial"/>
          <w:color w:val="000000"/>
          <w:sz w:val="24"/>
          <w:szCs w:val="24"/>
        </w:rPr>
        <w:t>Proposals being considered will specifically remove the threat of wholesale demolition on priority estates with more targeted work on specific sites and longer term investment. Physical changes will still be possible, but on a more gradual basis with the emphasis instead placed on improving existing stock and small scale rebuilding and remodelling, if approved by residents as part of a masterplan.</w:t>
      </w:r>
    </w:p>
    <w:p w14:paraId="1C313820" w14:textId="77777777" w:rsidR="00A1124E" w:rsidRPr="00A1124E" w:rsidRDefault="00A1124E" w:rsidP="00A1124E">
      <w:pPr>
        <w:spacing w:after="120" w:line="240" w:lineRule="auto"/>
        <w:rPr>
          <w:rFonts w:ascii="Arial" w:hAnsi="Arial" w:cs="Arial"/>
          <w:color w:val="000000"/>
          <w:sz w:val="24"/>
          <w:szCs w:val="24"/>
        </w:rPr>
      </w:pPr>
    </w:p>
    <w:p w14:paraId="2742ECAF" w14:textId="77777777" w:rsidR="00A1124E" w:rsidRPr="00A1124E" w:rsidRDefault="00A1124E" w:rsidP="00A1124E">
      <w:pPr>
        <w:spacing w:after="120" w:line="240" w:lineRule="auto"/>
        <w:rPr>
          <w:rFonts w:ascii="Arial" w:hAnsi="Arial" w:cs="Arial"/>
          <w:color w:val="000000"/>
          <w:sz w:val="24"/>
          <w:szCs w:val="24"/>
        </w:rPr>
      </w:pPr>
      <w:r w:rsidRPr="00A1124E">
        <w:rPr>
          <w:rFonts w:ascii="Arial" w:hAnsi="Arial" w:cs="Arial"/>
          <w:color w:val="000000"/>
          <w:sz w:val="24"/>
          <w:szCs w:val="24"/>
        </w:rPr>
        <w:t>Work on the Lakes Estate and Fullers Slade will continue as planned, with the current schemes already a significant way into the process, but in future the council will be looking for a lighter touch on physical changes, and more focus on working with residents to improve skills, find better jobs and estate improvements.</w:t>
      </w:r>
    </w:p>
    <w:p w14:paraId="4D7EACDF" w14:textId="77777777" w:rsidR="00A1124E" w:rsidRPr="00A1124E" w:rsidRDefault="00A1124E" w:rsidP="00A1124E">
      <w:pPr>
        <w:spacing w:after="120" w:line="240" w:lineRule="auto"/>
        <w:rPr>
          <w:rFonts w:ascii="Arial" w:hAnsi="Arial" w:cs="Arial"/>
          <w:color w:val="000000"/>
          <w:sz w:val="24"/>
          <w:szCs w:val="24"/>
        </w:rPr>
      </w:pPr>
    </w:p>
    <w:p w14:paraId="0FBAC2CD" w14:textId="77777777" w:rsidR="00A1124E" w:rsidRPr="00A1124E" w:rsidRDefault="00A1124E" w:rsidP="00A1124E">
      <w:pPr>
        <w:spacing w:after="120" w:line="240" w:lineRule="auto"/>
        <w:rPr>
          <w:rFonts w:ascii="Arial" w:hAnsi="Arial" w:cs="Arial"/>
          <w:color w:val="000000"/>
          <w:sz w:val="24"/>
          <w:szCs w:val="24"/>
        </w:rPr>
      </w:pPr>
      <w:r w:rsidRPr="00A1124E">
        <w:rPr>
          <w:rFonts w:ascii="Arial" w:hAnsi="Arial" w:cs="Arial"/>
          <w:color w:val="000000"/>
          <w:sz w:val="24"/>
          <w:szCs w:val="24"/>
        </w:rPr>
        <w:t>Cllr Nigel Long, Cabinet Member for Housing and Regeneration said:</w:t>
      </w:r>
    </w:p>
    <w:p w14:paraId="0ACFF982" w14:textId="77777777" w:rsidR="00A1124E" w:rsidRPr="00A1124E" w:rsidRDefault="00A1124E" w:rsidP="00A1124E">
      <w:pPr>
        <w:spacing w:after="120" w:line="240" w:lineRule="auto"/>
        <w:rPr>
          <w:rFonts w:ascii="Arial" w:hAnsi="Arial" w:cs="Arial"/>
          <w:color w:val="000000"/>
          <w:sz w:val="24"/>
          <w:szCs w:val="24"/>
        </w:rPr>
      </w:pPr>
    </w:p>
    <w:p w14:paraId="67A3AB31" w14:textId="77777777" w:rsidR="00A1124E" w:rsidRPr="00A1124E" w:rsidRDefault="00A1124E" w:rsidP="00A1124E">
      <w:pPr>
        <w:spacing w:after="120" w:line="240" w:lineRule="auto"/>
        <w:rPr>
          <w:rFonts w:ascii="Arial" w:hAnsi="Arial" w:cs="Arial"/>
          <w:b/>
          <w:i/>
          <w:color w:val="000000"/>
          <w:sz w:val="24"/>
          <w:szCs w:val="24"/>
        </w:rPr>
      </w:pPr>
      <w:r w:rsidRPr="00A1124E">
        <w:rPr>
          <w:rFonts w:ascii="Arial" w:hAnsi="Arial" w:cs="Arial"/>
          <w:b/>
          <w:i/>
          <w:color w:val="000000"/>
          <w:sz w:val="24"/>
          <w:szCs w:val="24"/>
        </w:rPr>
        <w:t xml:space="preserve">“Regeneration in the old </w:t>
      </w:r>
      <w:proofErr w:type="spellStart"/>
      <w:r w:rsidRPr="00A1124E">
        <w:rPr>
          <w:rFonts w:ascii="Arial" w:hAnsi="Arial" w:cs="Arial"/>
          <w:b/>
          <w:i/>
          <w:color w:val="000000"/>
          <w:sz w:val="24"/>
          <w:szCs w:val="24"/>
        </w:rPr>
        <w:t>Your:MK</w:t>
      </w:r>
      <w:proofErr w:type="spellEnd"/>
      <w:r w:rsidRPr="00A1124E">
        <w:rPr>
          <w:rFonts w:ascii="Arial" w:hAnsi="Arial" w:cs="Arial"/>
          <w:b/>
          <w:i/>
          <w:color w:val="000000"/>
          <w:sz w:val="24"/>
          <w:szCs w:val="24"/>
        </w:rPr>
        <w:t xml:space="preserve"> model will end. We will be consulting on a new way forward that will give residents certainty that wholesale demolition will not happen, and so hopefully we can change the focus to skills, jobs and estate renewal. Investment will be the proposed priority now.”</w:t>
      </w:r>
    </w:p>
    <w:p w14:paraId="0CEB7522" w14:textId="77777777" w:rsidR="00F55C32" w:rsidRDefault="00F55C32" w:rsidP="00A1124E">
      <w:pPr>
        <w:spacing w:after="120" w:line="240" w:lineRule="auto"/>
        <w:rPr>
          <w:rFonts w:ascii="Arial" w:hAnsi="Arial" w:cs="Arial"/>
          <w:color w:val="000000"/>
          <w:sz w:val="24"/>
          <w:szCs w:val="24"/>
        </w:rPr>
      </w:pPr>
    </w:p>
    <w:p w14:paraId="3FF95645" w14:textId="77777777" w:rsidR="00A1124E" w:rsidRPr="00A1124E" w:rsidRDefault="00A1124E" w:rsidP="00A1124E">
      <w:pPr>
        <w:spacing w:after="120" w:line="240" w:lineRule="auto"/>
        <w:rPr>
          <w:rFonts w:ascii="Arial" w:hAnsi="Arial" w:cs="Arial"/>
          <w:color w:val="000000"/>
          <w:sz w:val="24"/>
          <w:szCs w:val="24"/>
        </w:rPr>
      </w:pPr>
      <w:r w:rsidRPr="00A1124E">
        <w:rPr>
          <w:rFonts w:ascii="Arial" w:hAnsi="Arial" w:cs="Arial"/>
          <w:color w:val="000000"/>
          <w:sz w:val="24"/>
          <w:szCs w:val="24"/>
        </w:rPr>
        <w:lastRenderedPageBreak/>
        <w:t>He continued:</w:t>
      </w:r>
    </w:p>
    <w:p w14:paraId="5B6F6264" w14:textId="77777777" w:rsidR="00F55C32" w:rsidRDefault="00F55C32" w:rsidP="00A1124E">
      <w:pPr>
        <w:spacing w:after="120" w:line="240" w:lineRule="auto"/>
        <w:jc w:val="both"/>
        <w:rPr>
          <w:rFonts w:ascii="Arial" w:hAnsi="Arial" w:cs="Arial"/>
          <w:b/>
          <w:i/>
          <w:color w:val="000000"/>
          <w:sz w:val="24"/>
          <w:szCs w:val="24"/>
        </w:rPr>
      </w:pPr>
    </w:p>
    <w:p w14:paraId="5B1E818D" w14:textId="77777777" w:rsidR="00A1124E" w:rsidRPr="00A1124E" w:rsidRDefault="00A1124E" w:rsidP="00A1124E">
      <w:pPr>
        <w:spacing w:after="120" w:line="240" w:lineRule="auto"/>
        <w:jc w:val="both"/>
        <w:rPr>
          <w:rFonts w:ascii="Arial" w:hAnsi="Arial" w:cs="Arial"/>
          <w:b/>
          <w:i/>
          <w:color w:val="000000"/>
          <w:sz w:val="24"/>
          <w:szCs w:val="24"/>
        </w:rPr>
      </w:pPr>
      <w:r w:rsidRPr="00A1124E">
        <w:rPr>
          <w:rFonts w:ascii="Arial" w:hAnsi="Arial" w:cs="Arial"/>
          <w:b/>
          <w:i/>
          <w:color w:val="000000"/>
          <w:sz w:val="24"/>
          <w:szCs w:val="24"/>
        </w:rPr>
        <w:t>“Over the past two years, as we have moved forward with plans for the Lakes Estate and Fullers Slade, it has become fairly obvious that the current process is too slow and that the word “regeneration” has become mired in negativity around demolition no matter what the council says. It is very clear that after the current work on the Lakes Estate and on Fullers Slade, we need to change things. The people on those two estates have done amazing work, and we will continue with those plans as we don’t want to lose what they have done.”</w:t>
      </w:r>
    </w:p>
    <w:p w14:paraId="3C5CD54A" w14:textId="77777777" w:rsidR="00A1124E" w:rsidRPr="00A1124E" w:rsidRDefault="00A1124E" w:rsidP="00A1124E">
      <w:pPr>
        <w:spacing w:after="120" w:line="240" w:lineRule="auto"/>
        <w:rPr>
          <w:rFonts w:ascii="Arial" w:hAnsi="Arial" w:cs="Arial"/>
          <w:color w:val="000000"/>
          <w:sz w:val="24"/>
          <w:szCs w:val="24"/>
        </w:rPr>
      </w:pPr>
    </w:p>
    <w:p w14:paraId="506F5445" w14:textId="77777777" w:rsidR="00A1124E" w:rsidRPr="00A1124E" w:rsidRDefault="00A1124E" w:rsidP="00A1124E">
      <w:pPr>
        <w:spacing w:after="120" w:line="240" w:lineRule="auto"/>
        <w:jc w:val="both"/>
        <w:rPr>
          <w:rFonts w:ascii="Arial" w:hAnsi="Arial" w:cs="Arial"/>
          <w:b/>
          <w:i/>
          <w:color w:val="000000"/>
          <w:sz w:val="24"/>
          <w:szCs w:val="24"/>
        </w:rPr>
      </w:pPr>
      <w:r w:rsidRPr="00A1124E">
        <w:rPr>
          <w:rFonts w:ascii="Arial" w:hAnsi="Arial" w:cs="Arial"/>
          <w:b/>
          <w:i/>
          <w:color w:val="000000"/>
          <w:sz w:val="24"/>
          <w:szCs w:val="24"/>
        </w:rPr>
        <w:t xml:space="preserve">“However we need to draw a line under one era, and start a new one that is free from the fear of wholesale demolition. We will be bringing forward our proposals for consultation soon, both with our communities and within the council. We are clear that we want to move forward with regeneration, but move to a focus on jobs, skills and better life chances. Yes, we will improve estates, yes we will build new houses and yes, we will be spending £165m on improving our housing stock </w:t>
      </w:r>
      <w:r w:rsidR="00A8707B">
        <w:rPr>
          <w:rFonts w:ascii="Arial" w:hAnsi="Arial" w:cs="Arial"/>
          <w:b/>
          <w:i/>
          <w:color w:val="000000"/>
          <w:sz w:val="24"/>
          <w:szCs w:val="24"/>
        </w:rPr>
        <w:t>B</w:t>
      </w:r>
      <w:r w:rsidRPr="00A1124E">
        <w:rPr>
          <w:rFonts w:ascii="Arial" w:hAnsi="Arial" w:cs="Arial"/>
          <w:b/>
          <w:i/>
          <w:color w:val="000000"/>
          <w:sz w:val="24"/>
          <w:szCs w:val="24"/>
        </w:rPr>
        <w:t xml:space="preserve">ut the clear and overwhelming message from residents is that if we want to change the conversation to other things we need to be clear to people  that </w:t>
      </w:r>
      <w:r w:rsidR="00A8707B">
        <w:rPr>
          <w:rFonts w:ascii="Arial" w:hAnsi="Arial" w:cs="Arial"/>
          <w:b/>
          <w:i/>
          <w:color w:val="000000"/>
          <w:sz w:val="24"/>
          <w:szCs w:val="24"/>
        </w:rPr>
        <w:t xml:space="preserve">M </w:t>
      </w:r>
      <w:r w:rsidRPr="00A1124E">
        <w:rPr>
          <w:rFonts w:ascii="Arial" w:hAnsi="Arial" w:cs="Arial"/>
          <w:b/>
          <w:i/>
          <w:color w:val="000000"/>
          <w:sz w:val="24"/>
          <w:szCs w:val="24"/>
        </w:rPr>
        <w:t xml:space="preserve"> wholesale demolition is not an option and regeneration is about more than bricks and mortar. We will be investing in people and your estates, not destroying them.”</w:t>
      </w:r>
    </w:p>
    <w:p w14:paraId="5A00B37B" w14:textId="77777777" w:rsidR="00A1124E" w:rsidRPr="00A1124E" w:rsidRDefault="00A1124E" w:rsidP="00A1124E">
      <w:pPr>
        <w:spacing w:after="120" w:line="240" w:lineRule="auto"/>
        <w:rPr>
          <w:rFonts w:ascii="Arial" w:hAnsi="Arial" w:cs="Arial"/>
          <w:color w:val="000000"/>
          <w:sz w:val="24"/>
          <w:szCs w:val="24"/>
        </w:rPr>
      </w:pPr>
    </w:p>
    <w:p w14:paraId="67F25C68" w14:textId="77777777" w:rsidR="00A1124E" w:rsidRPr="00A1124E" w:rsidRDefault="00A1124E" w:rsidP="00A1124E">
      <w:pPr>
        <w:spacing w:after="120" w:line="240" w:lineRule="auto"/>
        <w:rPr>
          <w:rFonts w:ascii="Arial" w:hAnsi="Arial" w:cs="Arial"/>
          <w:color w:val="000000"/>
          <w:sz w:val="24"/>
          <w:szCs w:val="24"/>
        </w:rPr>
      </w:pPr>
      <w:r w:rsidRPr="00A1124E">
        <w:rPr>
          <w:rFonts w:ascii="Arial" w:hAnsi="Arial" w:cs="Arial"/>
          <w:color w:val="000000"/>
          <w:sz w:val="24"/>
          <w:szCs w:val="24"/>
        </w:rPr>
        <w:t>He concluded:</w:t>
      </w:r>
    </w:p>
    <w:p w14:paraId="57D0031B" w14:textId="77777777" w:rsidR="00A1124E" w:rsidRPr="00A1124E" w:rsidRDefault="00A1124E" w:rsidP="00A1124E">
      <w:pPr>
        <w:spacing w:after="120" w:line="240" w:lineRule="auto"/>
        <w:rPr>
          <w:rFonts w:ascii="Arial" w:hAnsi="Arial" w:cs="Arial"/>
          <w:color w:val="000000"/>
          <w:sz w:val="24"/>
          <w:szCs w:val="24"/>
        </w:rPr>
      </w:pPr>
    </w:p>
    <w:p w14:paraId="62141047" w14:textId="77777777" w:rsidR="00A1124E" w:rsidRDefault="00A1124E" w:rsidP="00A1124E">
      <w:pPr>
        <w:spacing w:after="120" w:line="240" w:lineRule="auto"/>
        <w:jc w:val="both"/>
        <w:rPr>
          <w:rFonts w:ascii="Arial" w:hAnsi="Arial" w:cs="Arial"/>
          <w:b/>
          <w:i/>
          <w:color w:val="000000"/>
          <w:sz w:val="24"/>
          <w:szCs w:val="24"/>
        </w:rPr>
      </w:pPr>
      <w:r w:rsidRPr="00A1124E">
        <w:rPr>
          <w:rFonts w:ascii="Arial" w:hAnsi="Arial" w:cs="Arial"/>
          <w:b/>
          <w:i/>
          <w:color w:val="000000"/>
          <w:sz w:val="24"/>
          <w:szCs w:val="24"/>
        </w:rPr>
        <w:t xml:space="preserve">“Regeneration should be about building stronger communities. If we are serious about regeneration we need to stop the focus on demolition of specific estates and start talking about a renewal of MK, better jobs and improved life chances, and I look forward to listening </w:t>
      </w:r>
      <w:r w:rsidR="00F55C32">
        <w:rPr>
          <w:rFonts w:ascii="Arial" w:hAnsi="Arial" w:cs="Arial"/>
          <w:b/>
          <w:i/>
          <w:color w:val="000000"/>
          <w:sz w:val="24"/>
          <w:szCs w:val="24"/>
        </w:rPr>
        <w:t xml:space="preserve">to people’s </w:t>
      </w:r>
      <w:r w:rsidRPr="00A1124E">
        <w:rPr>
          <w:rFonts w:ascii="Arial" w:hAnsi="Arial" w:cs="Arial"/>
          <w:b/>
          <w:i/>
          <w:color w:val="000000"/>
          <w:sz w:val="24"/>
          <w:szCs w:val="24"/>
        </w:rPr>
        <w:t xml:space="preserve"> views before we make any decisions.”</w:t>
      </w:r>
    </w:p>
    <w:p w14:paraId="36C15C18" w14:textId="77777777" w:rsidR="00A1124E" w:rsidRDefault="00A1124E" w:rsidP="00A1124E">
      <w:pPr>
        <w:spacing w:after="120" w:line="240" w:lineRule="auto"/>
        <w:jc w:val="both"/>
        <w:rPr>
          <w:rFonts w:ascii="Arial" w:hAnsi="Arial" w:cs="Arial"/>
          <w:b/>
          <w:i/>
          <w:color w:val="000000"/>
          <w:sz w:val="24"/>
          <w:szCs w:val="24"/>
        </w:rPr>
      </w:pPr>
    </w:p>
    <w:p w14:paraId="32F6D891" w14:textId="77777777" w:rsidR="00A1124E" w:rsidRPr="00A1124E" w:rsidRDefault="00A1124E" w:rsidP="00A1124E">
      <w:pPr>
        <w:spacing w:after="120" w:line="240" w:lineRule="auto"/>
        <w:jc w:val="both"/>
        <w:rPr>
          <w:rFonts w:ascii="Arial" w:hAnsi="Arial" w:cs="Arial"/>
          <w:color w:val="000000"/>
          <w:sz w:val="24"/>
          <w:szCs w:val="24"/>
        </w:rPr>
      </w:pPr>
      <w:r>
        <w:rPr>
          <w:rFonts w:ascii="Arial" w:hAnsi="Arial" w:cs="Arial"/>
          <w:b/>
          <w:i/>
          <w:color w:val="000000"/>
          <w:sz w:val="24"/>
          <w:szCs w:val="24"/>
        </w:rPr>
        <w:t xml:space="preserve">Contact: </w:t>
      </w:r>
      <w:r>
        <w:rPr>
          <w:rFonts w:ascii="Arial" w:hAnsi="Arial" w:cs="Arial"/>
          <w:b/>
          <w:i/>
          <w:color w:val="000000"/>
          <w:sz w:val="24"/>
          <w:szCs w:val="24"/>
        </w:rPr>
        <w:tab/>
      </w:r>
      <w:r w:rsidRPr="00A1124E">
        <w:rPr>
          <w:rFonts w:ascii="Arial" w:hAnsi="Arial" w:cs="Arial"/>
          <w:color w:val="000000"/>
          <w:sz w:val="24"/>
          <w:szCs w:val="24"/>
        </w:rPr>
        <w:t>Cllr Nigel Long</w:t>
      </w:r>
      <w:r w:rsidRPr="00A1124E">
        <w:rPr>
          <w:rFonts w:ascii="Arial" w:hAnsi="Arial" w:cs="Arial"/>
          <w:color w:val="000000"/>
          <w:sz w:val="24"/>
          <w:szCs w:val="24"/>
        </w:rPr>
        <w:tab/>
        <w:t>07799035756.</w:t>
      </w:r>
    </w:p>
    <w:sectPr w:rsidR="00A1124E" w:rsidRPr="00A1124E" w:rsidSect="0042145B">
      <w:headerReference w:type="default" r:id="rId11"/>
      <w:footerReference w:type="default" r:id="rId1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61AE0" w14:textId="77777777" w:rsidR="00DD596A" w:rsidRDefault="00DD596A" w:rsidP="00724BA6">
      <w:pPr>
        <w:spacing w:after="0" w:line="240" w:lineRule="auto"/>
      </w:pPr>
      <w:r>
        <w:separator/>
      </w:r>
    </w:p>
  </w:endnote>
  <w:endnote w:type="continuationSeparator" w:id="0">
    <w:p w14:paraId="707E4607" w14:textId="77777777" w:rsidR="00DD596A" w:rsidRDefault="00DD596A" w:rsidP="0072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98ED" w14:textId="77777777" w:rsidR="00DD596A" w:rsidRPr="00724BA6" w:rsidRDefault="00DD596A" w:rsidP="00983A4B">
    <w:pPr>
      <w:pStyle w:val="Footer"/>
      <w:pBdr>
        <w:top w:val="thinThickSmallGap" w:sz="24" w:space="1" w:color="622423"/>
      </w:pBdr>
      <w:jc w:val="right"/>
      <w:rPr>
        <w:rFonts w:ascii="Arial" w:hAnsi="Arial" w:cs="Arial"/>
      </w:rPr>
    </w:pPr>
    <w:r w:rsidRPr="00724BA6">
      <w:rPr>
        <w:rFonts w:ascii="Arial" w:hAnsi="Arial" w:cs="Arial"/>
      </w:rPr>
      <w:t xml:space="preserve">Page </w:t>
    </w:r>
    <w:r w:rsidR="000564A3" w:rsidRPr="00724BA6">
      <w:rPr>
        <w:rFonts w:ascii="Arial" w:hAnsi="Arial" w:cs="Arial"/>
      </w:rPr>
      <w:fldChar w:fldCharType="begin"/>
    </w:r>
    <w:r w:rsidRPr="00724BA6">
      <w:rPr>
        <w:rFonts w:ascii="Arial" w:hAnsi="Arial" w:cs="Arial"/>
      </w:rPr>
      <w:instrText xml:space="preserve"> PAGE   \* MERGEFORMAT </w:instrText>
    </w:r>
    <w:r w:rsidR="000564A3" w:rsidRPr="00724BA6">
      <w:rPr>
        <w:rFonts w:ascii="Arial" w:hAnsi="Arial" w:cs="Arial"/>
      </w:rPr>
      <w:fldChar w:fldCharType="separate"/>
    </w:r>
    <w:r w:rsidR="00F55C32">
      <w:rPr>
        <w:rFonts w:ascii="Arial" w:hAnsi="Arial" w:cs="Arial"/>
        <w:noProof/>
      </w:rPr>
      <w:t>2</w:t>
    </w:r>
    <w:r w:rsidR="000564A3" w:rsidRPr="00724BA6">
      <w:rPr>
        <w:rFonts w:ascii="Arial" w:hAnsi="Arial" w:cs="Arial"/>
      </w:rPr>
      <w:fldChar w:fldCharType="end"/>
    </w:r>
  </w:p>
  <w:p w14:paraId="2DA4999C" w14:textId="77777777" w:rsidR="00DD596A" w:rsidRPr="00724BA6" w:rsidRDefault="00DD596A" w:rsidP="006E2A78">
    <w:pPr>
      <w:pStyle w:val="Footer"/>
      <w:jc w:val="center"/>
      <w:rPr>
        <w:rFonts w:ascii="Arial" w:hAnsi="Arial" w:cs="Arial"/>
        <w:b/>
        <w:sz w:val="28"/>
        <w:szCs w:val="28"/>
      </w:rPr>
    </w:pPr>
    <w:r w:rsidRPr="00724BA6">
      <w:rPr>
        <w:rFonts w:ascii="Arial" w:hAnsi="Arial" w:cs="Arial"/>
        <w:b/>
        <w:sz w:val="28"/>
        <w:szCs w:val="28"/>
      </w:rPr>
      <w:t>Media Co-ordinator Cllr Nigel Long. 07799035756</w:t>
    </w:r>
  </w:p>
  <w:p w14:paraId="1EA5C386" w14:textId="77777777" w:rsidR="00DD596A" w:rsidRDefault="00DD59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EEFF8" w14:textId="77777777" w:rsidR="00DD596A" w:rsidRDefault="00DD596A" w:rsidP="00724BA6">
      <w:pPr>
        <w:spacing w:after="0" w:line="240" w:lineRule="auto"/>
      </w:pPr>
      <w:r>
        <w:separator/>
      </w:r>
    </w:p>
  </w:footnote>
  <w:footnote w:type="continuationSeparator" w:id="0">
    <w:p w14:paraId="4EE33C2C" w14:textId="77777777" w:rsidR="00DD596A" w:rsidRDefault="00DD596A" w:rsidP="00724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A2F3" w14:textId="77777777" w:rsidR="00DD596A" w:rsidRDefault="00DD596A" w:rsidP="00A27BBF">
    <w:pPr>
      <w:pStyle w:val="Header"/>
      <w:rPr>
        <w:rFonts w:ascii="Arial" w:hAnsi="Arial" w:cs="Arial"/>
        <w:b/>
        <w:sz w:val="32"/>
        <w:szCs w:val="32"/>
      </w:rPr>
    </w:pPr>
    <w:r w:rsidRPr="00A27BBF">
      <w:rPr>
        <w:rFonts w:ascii="Arial" w:hAnsi="Arial" w:cs="Arial"/>
        <w:b/>
        <w:sz w:val="32"/>
        <w:szCs w:val="32"/>
      </w:rPr>
      <w:t>PRESS RELEASE</w:t>
    </w:r>
  </w:p>
  <w:p w14:paraId="44470E9B" w14:textId="77777777" w:rsidR="00DD596A" w:rsidRPr="00A27BBF" w:rsidRDefault="00DD596A" w:rsidP="00A27BBF">
    <w:pPr>
      <w:pStyle w:val="Header"/>
      <w:rPr>
        <w:rFonts w:ascii="Arial" w:hAnsi="Arial" w:cs="Arial"/>
        <w:sz w:val="28"/>
        <w:szCs w:val="28"/>
      </w:rPr>
    </w:pPr>
    <w:r w:rsidRPr="00A27BBF">
      <w:rPr>
        <w:rFonts w:ascii="Arial" w:hAnsi="Arial" w:cs="Arial"/>
        <w:sz w:val="28"/>
        <w:szCs w:val="28"/>
      </w:rPr>
      <w:t xml:space="preserve">For immediate release </w:t>
    </w:r>
    <w:r w:rsidR="00B23581">
      <w:rPr>
        <w:rFonts w:ascii="Arial" w:hAnsi="Arial" w:cs="Arial"/>
        <w:sz w:val="28"/>
        <w:szCs w:val="28"/>
      </w:rPr>
      <w:t>0</w:t>
    </w:r>
    <w:r w:rsidR="003B7605">
      <w:rPr>
        <w:rFonts w:ascii="Arial" w:hAnsi="Arial" w:cs="Arial"/>
        <w:sz w:val="28"/>
        <w:szCs w:val="28"/>
      </w:rPr>
      <w:t>1</w:t>
    </w:r>
    <w:r w:rsidR="00B23581">
      <w:rPr>
        <w:rFonts w:ascii="Arial" w:hAnsi="Arial" w:cs="Arial"/>
        <w:sz w:val="28"/>
        <w:szCs w:val="28"/>
      </w:rPr>
      <w:t>.0</w:t>
    </w:r>
    <w:r w:rsidR="003B7605">
      <w:rPr>
        <w:rFonts w:ascii="Arial" w:hAnsi="Arial" w:cs="Arial"/>
        <w:sz w:val="28"/>
        <w:szCs w:val="28"/>
      </w:rPr>
      <w:t>7</w:t>
    </w:r>
    <w:r>
      <w:rPr>
        <w:rFonts w:ascii="Arial" w:hAnsi="Arial" w:cs="Arial"/>
        <w:sz w:val="28"/>
        <w:szCs w:val="28"/>
      </w:rPr>
      <w:t>.19.</w:t>
    </w:r>
  </w:p>
  <w:p w14:paraId="75083156" w14:textId="77777777" w:rsidR="00DD596A" w:rsidRDefault="00DD596A" w:rsidP="00A27BBF">
    <w:pPr>
      <w:pStyle w:val="Header"/>
      <w:jc w:val="right"/>
      <w:rPr>
        <w:rFonts w:ascii="Arial" w:hAnsi="Arial" w:cs="Arial"/>
        <w:b/>
        <w:sz w:val="48"/>
        <w:szCs w:val="48"/>
      </w:rPr>
    </w:pPr>
    <w:r w:rsidRPr="00B93FD2">
      <w:rPr>
        <w:rFonts w:ascii="Arial" w:hAnsi="Arial" w:cs="Arial"/>
        <w:b/>
        <w:sz w:val="48"/>
        <w:szCs w:val="48"/>
      </w:rPr>
      <w:t xml:space="preserve">Milton Keynes </w:t>
    </w:r>
  </w:p>
  <w:p w14:paraId="5659B90F" w14:textId="77777777" w:rsidR="00DD596A" w:rsidRPr="00B93FD2" w:rsidRDefault="00DD596A" w:rsidP="00A27BBF">
    <w:pPr>
      <w:pStyle w:val="Header"/>
      <w:jc w:val="right"/>
      <w:rPr>
        <w:rFonts w:ascii="Arial" w:hAnsi="Arial" w:cs="Arial"/>
        <w:b/>
        <w:sz w:val="48"/>
        <w:szCs w:val="48"/>
      </w:rPr>
    </w:pPr>
    <w:r w:rsidRPr="00B93FD2">
      <w:rPr>
        <w:rFonts w:ascii="Arial" w:hAnsi="Arial" w:cs="Arial"/>
        <w:b/>
        <w:sz w:val="48"/>
        <w:szCs w:val="48"/>
      </w:rPr>
      <w:t>Labour 201</w:t>
    </w:r>
    <w:r>
      <w:rPr>
        <w:rFonts w:ascii="Arial" w:hAnsi="Arial" w:cs="Arial"/>
        <w:b/>
        <w:sz w:val="48"/>
        <w:szCs w:val="48"/>
      </w:rPr>
      <w:t>9</w:t>
    </w:r>
  </w:p>
  <w:p w14:paraId="4B1D685D" w14:textId="77777777" w:rsidR="00DD596A" w:rsidRDefault="00DD5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31082"/>
    <w:multiLevelType w:val="hybridMultilevel"/>
    <w:tmpl w:val="FA9C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8E450C"/>
    <w:multiLevelType w:val="hybridMultilevel"/>
    <w:tmpl w:val="5FBE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E23"/>
    <w:rsid w:val="00002445"/>
    <w:rsid w:val="00006D4D"/>
    <w:rsid w:val="00021DE0"/>
    <w:rsid w:val="00041EE0"/>
    <w:rsid w:val="0004347F"/>
    <w:rsid w:val="0004563F"/>
    <w:rsid w:val="00045D93"/>
    <w:rsid w:val="000564A3"/>
    <w:rsid w:val="000616BE"/>
    <w:rsid w:val="00070210"/>
    <w:rsid w:val="00070575"/>
    <w:rsid w:val="00071859"/>
    <w:rsid w:val="00076425"/>
    <w:rsid w:val="00084B66"/>
    <w:rsid w:val="00094005"/>
    <w:rsid w:val="000A40CE"/>
    <w:rsid w:val="000A699C"/>
    <w:rsid w:val="000B02FD"/>
    <w:rsid w:val="000B1CC6"/>
    <w:rsid w:val="000B32A0"/>
    <w:rsid w:val="000B7195"/>
    <w:rsid w:val="000C4C6F"/>
    <w:rsid w:val="000C7E5F"/>
    <w:rsid w:val="000D1A87"/>
    <w:rsid w:val="000E22A5"/>
    <w:rsid w:val="000E379E"/>
    <w:rsid w:val="000E3F2A"/>
    <w:rsid w:val="000E514E"/>
    <w:rsid w:val="000E73F6"/>
    <w:rsid w:val="000F42AC"/>
    <w:rsid w:val="000F63A9"/>
    <w:rsid w:val="000F6F5F"/>
    <w:rsid w:val="001045EA"/>
    <w:rsid w:val="00105B5F"/>
    <w:rsid w:val="00111221"/>
    <w:rsid w:val="00120260"/>
    <w:rsid w:val="0012393F"/>
    <w:rsid w:val="00126984"/>
    <w:rsid w:val="00132212"/>
    <w:rsid w:val="00136C24"/>
    <w:rsid w:val="00145006"/>
    <w:rsid w:val="001458FE"/>
    <w:rsid w:val="001463A5"/>
    <w:rsid w:val="00147605"/>
    <w:rsid w:val="00147F62"/>
    <w:rsid w:val="0015069C"/>
    <w:rsid w:val="00155024"/>
    <w:rsid w:val="00161222"/>
    <w:rsid w:val="001622B7"/>
    <w:rsid w:val="00162537"/>
    <w:rsid w:val="00170DC4"/>
    <w:rsid w:val="00173EAA"/>
    <w:rsid w:val="0017569D"/>
    <w:rsid w:val="001805E3"/>
    <w:rsid w:val="00181437"/>
    <w:rsid w:val="00181D58"/>
    <w:rsid w:val="0018632C"/>
    <w:rsid w:val="00196869"/>
    <w:rsid w:val="00197694"/>
    <w:rsid w:val="00197CE1"/>
    <w:rsid w:val="001C1C27"/>
    <w:rsid w:val="001C420A"/>
    <w:rsid w:val="001D3DFC"/>
    <w:rsid w:val="001D700E"/>
    <w:rsid w:val="001E071F"/>
    <w:rsid w:val="001E66DA"/>
    <w:rsid w:val="001F18FB"/>
    <w:rsid w:val="0022200D"/>
    <w:rsid w:val="00223581"/>
    <w:rsid w:val="0023113F"/>
    <w:rsid w:val="00237730"/>
    <w:rsid w:val="00240941"/>
    <w:rsid w:val="00241EB8"/>
    <w:rsid w:val="00242E22"/>
    <w:rsid w:val="00253A5B"/>
    <w:rsid w:val="00263C07"/>
    <w:rsid w:val="00265D00"/>
    <w:rsid w:val="0027047F"/>
    <w:rsid w:val="0027081F"/>
    <w:rsid w:val="002819F6"/>
    <w:rsid w:val="0028672D"/>
    <w:rsid w:val="0028751C"/>
    <w:rsid w:val="002912C8"/>
    <w:rsid w:val="00291C52"/>
    <w:rsid w:val="00292623"/>
    <w:rsid w:val="00296188"/>
    <w:rsid w:val="002A07F1"/>
    <w:rsid w:val="002A76F8"/>
    <w:rsid w:val="002B00D6"/>
    <w:rsid w:val="002B1CF5"/>
    <w:rsid w:val="002B3C81"/>
    <w:rsid w:val="002B429E"/>
    <w:rsid w:val="002B7F9F"/>
    <w:rsid w:val="002C075A"/>
    <w:rsid w:val="002C1D5F"/>
    <w:rsid w:val="002D018C"/>
    <w:rsid w:val="002D1618"/>
    <w:rsid w:val="002D5072"/>
    <w:rsid w:val="002E1E9E"/>
    <w:rsid w:val="002E2ACB"/>
    <w:rsid w:val="002E7376"/>
    <w:rsid w:val="0030571C"/>
    <w:rsid w:val="0031034A"/>
    <w:rsid w:val="003115C6"/>
    <w:rsid w:val="00321538"/>
    <w:rsid w:val="003306CE"/>
    <w:rsid w:val="003370AC"/>
    <w:rsid w:val="00342097"/>
    <w:rsid w:val="00344BB5"/>
    <w:rsid w:val="00360D4C"/>
    <w:rsid w:val="00366784"/>
    <w:rsid w:val="003737D4"/>
    <w:rsid w:val="0037494D"/>
    <w:rsid w:val="003769DE"/>
    <w:rsid w:val="00384275"/>
    <w:rsid w:val="00385FED"/>
    <w:rsid w:val="003865C3"/>
    <w:rsid w:val="00391F94"/>
    <w:rsid w:val="00393DF7"/>
    <w:rsid w:val="00395044"/>
    <w:rsid w:val="003A2DA3"/>
    <w:rsid w:val="003A2E71"/>
    <w:rsid w:val="003B7605"/>
    <w:rsid w:val="003C05FB"/>
    <w:rsid w:val="003C6038"/>
    <w:rsid w:val="003D01A1"/>
    <w:rsid w:val="003D1213"/>
    <w:rsid w:val="003D78DA"/>
    <w:rsid w:val="003E1B0C"/>
    <w:rsid w:val="003E2338"/>
    <w:rsid w:val="003E3915"/>
    <w:rsid w:val="003E5DAE"/>
    <w:rsid w:val="003F2558"/>
    <w:rsid w:val="003F265D"/>
    <w:rsid w:val="003F28FE"/>
    <w:rsid w:val="003F3922"/>
    <w:rsid w:val="003F6C82"/>
    <w:rsid w:val="00400446"/>
    <w:rsid w:val="00401B76"/>
    <w:rsid w:val="00407977"/>
    <w:rsid w:val="00411DFD"/>
    <w:rsid w:val="00417E23"/>
    <w:rsid w:val="0042145B"/>
    <w:rsid w:val="0043083F"/>
    <w:rsid w:val="00430B3F"/>
    <w:rsid w:val="0043596C"/>
    <w:rsid w:val="004414CC"/>
    <w:rsid w:val="0045147C"/>
    <w:rsid w:val="004672BF"/>
    <w:rsid w:val="0047005A"/>
    <w:rsid w:val="00476454"/>
    <w:rsid w:val="00482201"/>
    <w:rsid w:val="004859B7"/>
    <w:rsid w:val="0048603C"/>
    <w:rsid w:val="004938BA"/>
    <w:rsid w:val="004A0637"/>
    <w:rsid w:val="004A4080"/>
    <w:rsid w:val="004A4AB1"/>
    <w:rsid w:val="004A596C"/>
    <w:rsid w:val="004B5E92"/>
    <w:rsid w:val="004C369A"/>
    <w:rsid w:val="004C3921"/>
    <w:rsid w:val="004C69E4"/>
    <w:rsid w:val="004D0157"/>
    <w:rsid w:val="004D5BA0"/>
    <w:rsid w:val="004E2E23"/>
    <w:rsid w:val="004E44C7"/>
    <w:rsid w:val="004E6F67"/>
    <w:rsid w:val="004F01E0"/>
    <w:rsid w:val="004F192C"/>
    <w:rsid w:val="004F2CB1"/>
    <w:rsid w:val="004F3ED6"/>
    <w:rsid w:val="0050057A"/>
    <w:rsid w:val="0050284D"/>
    <w:rsid w:val="005044F8"/>
    <w:rsid w:val="00504D10"/>
    <w:rsid w:val="00513CAF"/>
    <w:rsid w:val="00514462"/>
    <w:rsid w:val="00517177"/>
    <w:rsid w:val="005241F5"/>
    <w:rsid w:val="0052468E"/>
    <w:rsid w:val="00530F6C"/>
    <w:rsid w:val="00535D4B"/>
    <w:rsid w:val="00535E37"/>
    <w:rsid w:val="00547675"/>
    <w:rsid w:val="00547E25"/>
    <w:rsid w:val="00553C96"/>
    <w:rsid w:val="005662E7"/>
    <w:rsid w:val="00567D61"/>
    <w:rsid w:val="00575FD4"/>
    <w:rsid w:val="00577407"/>
    <w:rsid w:val="00577EBA"/>
    <w:rsid w:val="0058057D"/>
    <w:rsid w:val="00586A00"/>
    <w:rsid w:val="00590890"/>
    <w:rsid w:val="005913D9"/>
    <w:rsid w:val="0059429F"/>
    <w:rsid w:val="005A00B9"/>
    <w:rsid w:val="005A1A6F"/>
    <w:rsid w:val="005A50DF"/>
    <w:rsid w:val="005B3258"/>
    <w:rsid w:val="005C3D8F"/>
    <w:rsid w:val="005E34BB"/>
    <w:rsid w:val="005E3E00"/>
    <w:rsid w:val="005E61BF"/>
    <w:rsid w:val="005F2679"/>
    <w:rsid w:val="005F4940"/>
    <w:rsid w:val="005F5C94"/>
    <w:rsid w:val="00601CD8"/>
    <w:rsid w:val="00601FD9"/>
    <w:rsid w:val="006112ED"/>
    <w:rsid w:val="006157CF"/>
    <w:rsid w:val="0062268A"/>
    <w:rsid w:val="006243B5"/>
    <w:rsid w:val="0062538C"/>
    <w:rsid w:val="00625653"/>
    <w:rsid w:val="0062610B"/>
    <w:rsid w:val="00635002"/>
    <w:rsid w:val="00636AD4"/>
    <w:rsid w:val="00641501"/>
    <w:rsid w:val="0065279A"/>
    <w:rsid w:val="006530B6"/>
    <w:rsid w:val="00653BAF"/>
    <w:rsid w:val="0065418A"/>
    <w:rsid w:val="00680EF4"/>
    <w:rsid w:val="00682682"/>
    <w:rsid w:val="006863BF"/>
    <w:rsid w:val="00691585"/>
    <w:rsid w:val="0069180A"/>
    <w:rsid w:val="00694F04"/>
    <w:rsid w:val="006A02F6"/>
    <w:rsid w:val="006A142C"/>
    <w:rsid w:val="006A2B34"/>
    <w:rsid w:val="006A34D5"/>
    <w:rsid w:val="006B3438"/>
    <w:rsid w:val="006B450E"/>
    <w:rsid w:val="006B76A9"/>
    <w:rsid w:val="006E16AD"/>
    <w:rsid w:val="006E27D9"/>
    <w:rsid w:val="006E2A78"/>
    <w:rsid w:val="006E3039"/>
    <w:rsid w:val="007100F6"/>
    <w:rsid w:val="007106DA"/>
    <w:rsid w:val="00714C53"/>
    <w:rsid w:val="00717DD1"/>
    <w:rsid w:val="00724BA6"/>
    <w:rsid w:val="00725484"/>
    <w:rsid w:val="00731619"/>
    <w:rsid w:val="00732E84"/>
    <w:rsid w:val="00732F5C"/>
    <w:rsid w:val="00733902"/>
    <w:rsid w:val="00737007"/>
    <w:rsid w:val="007403E6"/>
    <w:rsid w:val="00740C6F"/>
    <w:rsid w:val="0074665C"/>
    <w:rsid w:val="00746F7F"/>
    <w:rsid w:val="007501A0"/>
    <w:rsid w:val="007504B6"/>
    <w:rsid w:val="00751C0E"/>
    <w:rsid w:val="00752C59"/>
    <w:rsid w:val="00755680"/>
    <w:rsid w:val="007556B7"/>
    <w:rsid w:val="0075771D"/>
    <w:rsid w:val="00766D8B"/>
    <w:rsid w:val="00767DF2"/>
    <w:rsid w:val="00770B19"/>
    <w:rsid w:val="00774C3F"/>
    <w:rsid w:val="00777755"/>
    <w:rsid w:val="00780644"/>
    <w:rsid w:val="00780DA0"/>
    <w:rsid w:val="00781A6F"/>
    <w:rsid w:val="00783CE7"/>
    <w:rsid w:val="007845CF"/>
    <w:rsid w:val="007945C9"/>
    <w:rsid w:val="00795C7B"/>
    <w:rsid w:val="007A1614"/>
    <w:rsid w:val="007A6821"/>
    <w:rsid w:val="007A6C12"/>
    <w:rsid w:val="007B0F54"/>
    <w:rsid w:val="007C4E7F"/>
    <w:rsid w:val="007C6106"/>
    <w:rsid w:val="007D24F7"/>
    <w:rsid w:val="007D52D8"/>
    <w:rsid w:val="007E13F6"/>
    <w:rsid w:val="007F1E0B"/>
    <w:rsid w:val="0080046F"/>
    <w:rsid w:val="008068DB"/>
    <w:rsid w:val="00811F22"/>
    <w:rsid w:val="0081342E"/>
    <w:rsid w:val="00815591"/>
    <w:rsid w:val="008238F2"/>
    <w:rsid w:val="0082537C"/>
    <w:rsid w:val="00826E43"/>
    <w:rsid w:val="008328D7"/>
    <w:rsid w:val="00832ACD"/>
    <w:rsid w:val="0083534F"/>
    <w:rsid w:val="008439B9"/>
    <w:rsid w:val="00843C76"/>
    <w:rsid w:val="00850EB2"/>
    <w:rsid w:val="00853B6F"/>
    <w:rsid w:val="00853F35"/>
    <w:rsid w:val="00857D46"/>
    <w:rsid w:val="00862958"/>
    <w:rsid w:val="00865CC3"/>
    <w:rsid w:val="00893A3B"/>
    <w:rsid w:val="008A6B8E"/>
    <w:rsid w:val="008B1AAA"/>
    <w:rsid w:val="008B6A02"/>
    <w:rsid w:val="008C03E0"/>
    <w:rsid w:val="008C362E"/>
    <w:rsid w:val="008C3E7C"/>
    <w:rsid w:val="008C723F"/>
    <w:rsid w:val="008D26F2"/>
    <w:rsid w:val="008D4156"/>
    <w:rsid w:val="008E44E8"/>
    <w:rsid w:val="008E5C36"/>
    <w:rsid w:val="008F22C7"/>
    <w:rsid w:val="008F400A"/>
    <w:rsid w:val="00901083"/>
    <w:rsid w:val="00906495"/>
    <w:rsid w:val="009125DC"/>
    <w:rsid w:val="009155FF"/>
    <w:rsid w:val="00916F26"/>
    <w:rsid w:val="00921930"/>
    <w:rsid w:val="00922038"/>
    <w:rsid w:val="0092640F"/>
    <w:rsid w:val="00932856"/>
    <w:rsid w:val="009353C6"/>
    <w:rsid w:val="00953AF1"/>
    <w:rsid w:val="00964040"/>
    <w:rsid w:val="009662EC"/>
    <w:rsid w:val="009666E1"/>
    <w:rsid w:val="009679F6"/>
    <w:rsid w:val="00970F33"/>
    <w:rsid w:val="009750B4"/>
    <w:rsid w:val="00976D2A"/>
    <w:rsid w:val="00977635"/>
    <w:rsid w:val="00983A4B"/>
    <w:rsid w:val="00992439"/>
    <w:rsid w:val="009A05FB"/>
    <w:rsid w:val="009A2087"/>
    <w:rsid w:val="009A2130"/>
    <w:rsid w:val="009A3289"/>
    <w:rsid w:val="009A3B4D"/>
    <w:rsid w:val="009A52D8"/>
    <w:rsid w:val="009B66EF"/>
    <w:rsid w:val="009B7DEE"/>
    <w:rsid w:val="009C268C"/>
    <w:rsid w:val="009C32A8"/>
    <w:rsid w:val="009C79CF"/>
    <w:rsid w:val="009D57FD"/>
    <w:rsid w:val="009D7378"/>
    <w:rsid w:val="009E250A"/>
    <w:rsid w:val="009F377C"/>
    <w:rsid w:val="009F4D7B"/>
    <w:rsid w:val="00A03C7B"/>
    <w:rsid w:val="00A1124E"/>
    <w:rsid w:val="00A2543A"/>
    <w:rsid w:val="00A25759"/>
    <w:rsid w:val="00A27BBF"/>
    <w:rsid w:val="00A32F40"/>
    <w:rsid w:val="00A36157"/>
    <w:rsid w:val="00A51B0F"/>
    <w:rsid w:val="00A60550"/>
    <w:rsid w:val="00A70F87"/>
    <w:rsid w:val="00A71A6F"/>
    <w:rsid w:val="00A72349"/>
    <w:rsid w:val="00A7422E"/>
    <w:rsid w:val="00A8707B"/>
    <w:rsid w:val="00A90205"/>
    <w:rsid w:val="00A9105F"/>
    <w:rsid w:val="00A93B07"/>
    <w:rsid w:val="00A95AE2"/>
    <w:rsid w:val="00AA085D"/>
    <w:rsid w:val="00AA0EE1"/>
    <w:rsid w:val="00AA2315"/>
    <w:rsid w:val="00AA5EE4"/>
    <w:rsid w:val="00AB2624"/>
    <w:rsid w:val="00AB348C"/>
    <w:rsid w:val="00AB549D"/>
    <w:rsid w:val="00AB78C2"/>
    <w:rsid w:val="00AC0EA2"/>
    <w:rsid w:val="00AC2331"/>
    <w:rsid w:val="00AC4EB3"/>
    <w:rsid w:val="00AC5F3D"/>
    <w:rsid w:val="00AD044E"/>
    <w:rsid w:val="00AD78D2"/>
    <w:rsid w:val="00AE0192"/>
    <w:rsid w:val="00AE09A5"/>
    <w:rsid w:val="00AE771A"/>
    <w:rsid w:val="00AF045A"/>
    <w:rsid w:val="00AF06F4"/>
    <w:rsid w:val="00AF19A2"/>
    <w:rsid w:val="00AF5265"/>
    <w:rsid w:val="00B05218"/>
    <w:rsid w:val="00B10E98"/>
    <w:rsid w:val="00B23581"/>
    <w:rsid w:val="00B26424"/>
    <w:rsid w:val="00B411D5"/>
    <w:rsid w:val="00B422B2"/>
    <w:rsid w:val="00B427FC"/>
    <w:rsid w:val="00B43742"/>
    <w:rsid w:val="00B54A81"/>
    <w:rsid w:val="00B664FC"/>
    <w:rsid w:val="00B668E5"/>
    <w:rsid w:val="00B72F64"/>
    <w:rsid w:val="00B75A07"/>
    <w:rsid w:val="00B76A5E"/>
    <w:rsid w:val="00B93FD2"/>
    <w:rsid w:val="00BA3D16"/>
    <w:rsid w:val="00BA6E83"/>
    <w:rsid w:val="00BB4142"/>
    <w:rsid w:val="00BB4E34"/>
    <w:rsid w:val="00BB5304"/>
    <w:rsid w:val="00BB5DC0"/>
    <w:rsid w:val="00BC03DB"/>
    <w:rsid w:val="00BC1F55"/>
    <w:rsid w:val="00BC4BCC"/>
    <w:rsid w:val="00BC51E8"/>
    <w:rsid w:val="00BD12F6"/>
    <w:rsid w:val="00BD3091"/>
    <w:rsid w:val="00BD6A3F"/>
    <w:rsid w:val="00BD6B6E"/>
    <w:rsid w:val="00BE3003"/>
    <w:rsid w:val="00BE3462"/>
    <w:rsid w:val="00BE494B"/>
    <w:rsid w:val="00BE7FE3"/>
    <w:rsid w:val="00BF30D9"/>
    <w:rsid w:val="00BF533C"/>
    <w:rsid w:val="00C0345A"/>
    <w:rsid w:val="00C0398A"/>
    <w:rsid w:val="00C11A2F"/>
    <w:rsid w:val="00C11D20"/>
    <w:rsid w:val="00C13451"/>
    <w:rsid w:val="00C13B9E"/>
    <w:rsid w:val="00C54C58"/>
    <w:rsid w:val="00C62691"/>
    <w:rsid w:val="00C63F0A"/>
    <w:rsid w:val="00C67950"/>
    <w:rsid w:val="00C829C8"/>
    <w:rsid w:val="00C84B5D"/>
    <w:rsid w:val="00C86ECE"/>
    <w:rsid w:val="00C941CB"/>
    <w:rsid w:val="00C9676C"/>
    <w:rsid w:val="00CA34CF"/>
    <w:rsid w:val="00CA376E"/>
    <w:rsid w:val="00CA3919"/>
    <w:rsid w:val="00CA674B"/>
    <w:rsid w:val="00CB6177"/>
    <w:rsid w:val="00CB761B"/>
    <w:rsid w:val="00CC0CFF"/>
    <w:rsid w:val="00CC3FAC"/>
    <w:rsid w:val="00CC6FD9"/>
    <w:rsid w:val="00CD20BA"/>
    <w:rsid w:val="00CF2C1B"/>
    <w:rsid w:val="00D12C59"/>
    <w:rsid w:val="00D139B1"/>
    <w:rsid w:val="00D15800"/>
    <w:rsid w:val="00D27231"/>
    <w:rsid w:val="00D35ABC"/>
    <w:rsid w:val="00D367BE"/>
    <w:rsid w:val="00D41959"/>
    <w:rsid w:val="00D45C92"/>
    <w:rsid w:val="00D46711"/>
    <w:rsid w:val="00D53F3D"/>
    <w:rsid w:val="00D54B67"/>
    <w:rsid w:val="00D567C3"/>
    <w:rsid w:val="00D6310C"/>
    <w:rsid w:val="00D82926"/>
    <w:rsid w:val="00D9709F"/>
    <w:rsid w:val="00DA3D59"/>
    <w:rsid w:val="00DA3F63"/>
    <w:rsid w:val="00DA6BFB"/>
    <w:rsid w:val="00DB0111"/>
    <w:rsid w:val="00DB24CE"/>
    <w:rsid w:val="00DB2A70"/>
    <w:rsid w:val="00DB38DF"/>
    <w:rsid w:val="00DB4551"/>
    <w:rsid w:val="00DD075E"/>
    <w:rsid w:val="00DD128D"/>
    <w:rsid w:val="00DD596A"/>
    <w:rsid w:val="00DD6DD5"/>
    <w:rsid w:val="00DE2E69"/>
    <w:rsid w:val="00DE646E"/>
    <w:rsid w:val="00DE7019"/>
    <w:rsid w:val="00DF1379"/>
    <w:rsid w:val="00DF4989"/>
    <w:rsid w:val="00DF5581"/>
    <w:rsid w:val="00DF6BA4"/>
    <w:rsid w:val="00E023CC"/>
    <w:rsid w:val="00E024BD"/>
    <w:rsid w:val="00E035E9"/>
    <w:rsid w:val="00E167BF"/>
    <w:rsid w:val="00E16883"/>
    <w:rsid w:val="00E17F95"/>
    <w:rsid w:val="00E17F9B"/>
    <w:rsid w:val="00E23BDC"/>
    <w:rsid w:val="00E25C1F"/>
    <w:rsid w:val="00E26F22"/>
    <w:rsid w:val="00E27211"/>
    <w:rsid w:val="00E27E19"/>
    <w:rsid w:val="00E35871"/>
    <w:rsid w:val="00E4012F"/>
    <w:rsid w:val="00E40E08"/>
    <w:rsid w:val="00E44A7B"/>
    <w:rsid w:val="00E46406"/>
    <w:rsid w:val="00E5174A"/>
    <w:rsid w:val="00E640D3"/>
    <w:rsid w:val="00E66CFF"/>
    <w:rsid w:val="00E66F10"/>
    <w:rsid w:val="00E71718"/>
    <w:rsid w:val="00E73333"/>
    <w:rsid w:val="00E80AEF"/>
    <w:rsid w:val="00E9200C"/>
    <w:rsid w:val="00E9396D"/>
    <w:rsid w:val="00E94516"/>
    <w:rsid w:val="00EA4ED9"/>
    <w:rsid w:val="00EB1096"/>
    <w:rsid w:val="00EB3E60"/>
    <w:rsid w:val="00EC096F"/>
    <w:rsid w:val="00EC0DA9"/>
    <w:rsid w:val="00EC2BBC"/>
    <w:rsid w:val="00ED193F"/>
    <w:rsid w:val="00EE30D3"/>
    <w:rsid w:val="00EE7A58"/>
    <w:rsid w:val="00EF78F5"/>
    <w:rsid w:val="00F00F47"/>
    <w:rsid w:val="00F02267"/>
    <w:rsid w:val="00F0637C"/>
    <w:rsid w:val="00F11262"/>
    <w:rsid w:val="00F1146D"/>
    <w:rsid w:val="00F1239F"/>
    <w:rsid w:val="00F1515D"/>
    <w:rsid w:val="00F228B8"/>
    <w:rsid w:val="00F24127"/>
    <w:rsid w:val="00F2754A"/>
    <w:rsid w:val="00F37616"/>
    <w:rsid w:val="00F42A88"/>
    <w:rsid w:val="00F436B4"/>
    <w:rsid w:val="00F45368"/>
    <w:rsid w:val="00F46987"/>
    <w:rsid w:val="00F53396"/>
    <w:rsid w:val="00F55C32"/>
    <w:rsid w:val="00F561F5"/>
    <w:rsid w:val="00F605D6"/>
    <w:rsid w:val="00F6315A"/>
    <w:rsid w:val="00F739A8"/>
    <w:rsid w:val="00F74142"/>
    <w:rsid w:val="00F747F9"/>
    <w:rsid w:val="00F76DA3"/>
    <w:rsid w:val="00F905D2"/>
    <w:rsid w:val="00FA3C6B"/>
    <w:rsid w:val="00FC094D"/>
    <w:rsid w:val="00FC1468"/>
    <w:rsid w:val="00FC4467"/>
    <w:rsid w:val="00FD2402"/>
    <w:rsid w:val="00FD39A3"/>
    <w:rsid w:val="00FE01D1"/>
    <w:rsid w:val="00FE3C2F"/>
    <w:rsid w:val="00FE4666"/>
    <w:rsid w:val="00FE5858"/>
    <w:rsid w:val="00FF3B12"/>
    <w:rsid w:val="00FF46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ocId w14:val="3189D29C"/>
  <w15:docId w15:val="{37955FA4-9D5C-48D3-9946-D15FB183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F10"/>
    <w:pPr>
      <w:spacing w:after="200" w:line="276" w:lineRule="auto"/>
    </w:pPr>
    <w:rPr>
      <w:lang w:eastAsia="en-US"/>
    </w:rPr>
  </w:style>
  <w:style w:type="paragraph" w:styleId="Heading2">
    <w:name w:val="heading 2"/>
    <w:basedOn w:val="Normal"/>
    <w:next w:val="Normal"/>
    <w:link w:val="Heading2Char"/>
    <w:uiPriority w:val="99"/>
    <w:qFormat/>
    <w:locked/>
    <w:rsid w:val="0048603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5144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8603C"/>
    <w:rPr>
      <w:rFonts w:ascii="Cambria" w:hAnsi="Cambria" w:cs="Times New Roman"/>
      <w:b/>
      <w:bCs/>
      <w:color w:val="4F81BD"/>
      <w:sz w:val="26"/>
      <w:szCs w:val="26"/>
      <w:lang w:eastAsia="en-US"/>
    </w:rPr>
  </w:style>
  <w:style w:type="paragraph" w:styleId="Header">
    <w:name w:val="header"/>
    <w:basedOn w:val="Normal"/>
    <w:link w:val="HeaderChar"/>
    <w:uiPriority w:val="99"/>
    <w:rsid w:val="00724BA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24BA6"/>
    <w:rPr>
      <w:rFonts w:cs="Times New Roman"/>
    </w:rPr>
  </w:style>
  <w:style w:type="paragraph" w:styleId="Footer">
    <w:name w:val="footer"/>
    <w:basedOn w:val="Normal"/>
    <w:link w:val="FooterChar"/>
    <w:uiPriority w:val="99"/>
    <w:rsid w:val="00724BA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24BA6"/>
    <w:rPr>
      <w:rFonts w:cs="Times New Roman"/>
    </w:rPr>
  </w:style>
  <w:style w:type="paragraph" w:styleId="BalloonText">
    <w:name w:val="Balloon Text"/>
    <w:basedOn w:val="Normal"/>
    <w:link w:val="BalloonTextChar"/>
    <w:uiPriority w:val="99"/>
    <w:semiHidden/>
    <w:rsid w:val="0072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BA6"/>
    <w:rPr>
      <w:rFonts w:ascii="Tahoma" w:hAnsi="Tahoma" w:cs="Tahoma"/>
      <w:sz w:val="16"/>
      <w:szCs w:val="16"/>
    </w:rPr>
  </w:style>
  <w:style w:type="character" w:styleId="Hyperlink">
    <w:name w:val="Hyperlink"/>
    <w:basedOn w:val="DefaultParagraphFont"/>
    <w:uiPriority w:val="99"/>
    <w:rsid w:val="00724BA6"/>
    <w:rPr>
      <w:rFonts w:cs="Times New Roman"/>
      <w:color w:val="0000FF"/>
      <w:u w:val="single"/>
    </w:rPr>
  </w:style>
  <w:style w:type="paragraph" w:styleId="ListParagraph">
    <w:name w:val="List Paragraph"/>
    <w:basedOn w:val="Normal"/>
    <w:link w:val="ListParagraphChar"/>
    <w:uiPriority w:val="34"/>
    <w:qFormat/>
    <w:rsid w:val="00781A6F"/>
    <w:pPr>
      <w:ind w:left="720"/>
      <w:contextualSpacing/>
    </w:pPr>
  </w:style>
  <w:style w:type="table" w:styleId="TableGrid">
    <w:name w:val="Table Grid"/>
    <w:basedOn w:val="TableNormal"/>
    <w:uiPriority w:val="99"/>
    <w:rsid w:val="003F6C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F4698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46987"/>
    <w:rPr>
      <w:rFonts w:cs="Times New Roman"/>
      <w:sz w:val="20"/>
      <w:szCs w:val="20"/>
      <w:lang w:eastAsia="en-US"/>
    </w:rPr>
  </w:style>
  <w:style w:type="character" w:styleId="EndnoteReference">
    <w:name w:val="endnote reference"/>
    <w:basedOn w:val="DefaultParagraphFont"/>
    <w:uiPriority w:val="99"/>
    <w:semiHidden/>
    <w:rsid w:val="00F46987"/>
    <w:rPr>
      <w:rFonts w:cs="Times New Roman"/>
      <w:vertAlign w:val="superscript"/>
    </w:rPr>
  </w:style>
  <w:style w:type="character" w:customStyle="1" w:styleId="Heading3Char">
    <w:name w:val="Heading 3 Char"/>
    <w:basedOn w:val="DefaultParagraphFont"/>
    <w:link w:val="Heading3"/>
    <w:semiHidden/>
    <w:rsid w:val="00514462"/>
    <w:rPr>
      <w:rFonts w:asciiTheme="majorHAnsi" w:eastAsiaTheme="majorEastAsia" w:hAnsiTheme="majorHAnsi" w:cstheme="majorBidi"/>
      <w:b/>
      <w:bCs/>
      <w:color w:val="4F81BD" w:themeColor="accent1"/>
      <w:lang w:eastAsia="en-US"/>
    </w:rPr>
  </w:style>
  <w:style w:type="character" w:customStyle="1" w:styleId="ListParagraphChar">
    <w:name w:val="List Paragraph Char"/>
    <w:basedOn w:val="DefaultParagraphFont"/>
    <w:link w:val="ListParagraph"/>
    <w:uiPriority w:val="34"/>
    <w:qFormat/>
    <w:locked/>
    <w:rsid w:val="000702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9CDA831E9A5A745BF44D2B87748CA9D00B1CA5A679EB84142A4AF9DF65DE4B94C" ma:contentTypeVersion="11" ma:contentTypeDescription="" ma:contentTypeScope="" ma:versionID="6d5e19b24139fb48d8fc4de19dcce9ef">
  <xsd:schema xmlns:xsd="http://www.w3.org/2001/XMLSchema" xmlns:xs="http://www.w3.org/2001/XMLSchema" xmlns:p="http://schemas.microsoft.com/office/2006/metadata/properties" xmlns:ns2="b4aa27ca-d5ec-4439-a814-2d6f6f577f50" xmlns:ns3="9d247767-cc39-4c2b-b6ab-c502a2d4939a" targetNamespace="http://schemas.microsoft.com/office/2006/metadata/properties" ma:root="true" ma:fieldsID="5844c1be8f727bce109453f468e06e6f" ns2:_="" ns3:_="">
    <xsd:import namespace="b4aa27ca-d5ec-4439-a814-2d6f6f577f50"/>
    <xsd:import namespace="9d247767-cc39-4c2b-b6ab-c502a2d49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a27ca-d5ec-4439-a814-2d6f6f577f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47767-cc39-4c2b-b6ab-c502a2d493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8AF86-F6EA-436A-92A1-EEBB14820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a27ca-d5ec-4439-a814-2d6f6f577f50"/>
    <ds:schemaRef ds:uri="9d247767-cc39-4c2b-b6ab-c502a2d49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E8755-B94A-45DB-9A36-36FC637CCE9B}">
  <ds:schemaRefs>
    <ds:schemaRef ds:uri="http://schemas.microsoft.com/sharepoint/v3/contenttype/forms"/>
  </ds:schemaRefs>
</ds:datastoreItem>
</file>

<file path=customXml/itemProps3.xml><?xml version="1.0" encoding="utf-8"?>
<ds:datastoreItem xmlns:ds="http://schemas.openxmlformats.org/officeDocument/2006/customXml" ds:itemID="{C03E5916-A93E-48F4-ACE5-1C7374D593BC}">
  <ds:schemaRefs>
    <ds:schemaRef ds:uri="http://www.w3.org/XML/1998/namespace"/>
    <ds:schemaRef ds:uri="http://purl.org/dc/elements/1.1/"/>
    <ds:schemaRef ds:uri="http://schemas.microsoft.com/office/2006/documentManagement/types"/>
    <ds:schemaRef ds:uri="9d247767-cc39-4c2b-b6ab-c502a2d4939a"/>
    <ds:schemaRef ds:uri="b4aa27ca-d5ec-4439-a814-2d6f6f577f50"/>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67C3E4-5FF9-406A-9D6E-179A4C42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Cabinet listens and invests £4</vt:lpstr>
    </vt:vector>
  </TitlesOfParts>
  <Company>Hewlett-Packard</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listens and invests £4</dc:title>
  <dc:creator>Nigel long</dc:creator>
  <cp:lastModifiedBy>Donna Moore</cp:lastModifiedBy>
  <cp:revision>2</cp:revision>
  <cp:lastPrinted>2019-07-01T18:39:00Z</cp:lastPrinted>
  <dcterms:created xsi:type="dcterms:W3CDTF">2019-07-03T07:54:00Z</dcterms:created>
  <dcterms:modified xsi:type="dcterms:W3CDTF">2019-07-03T07:54:00Z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0x01010079CDA831E9A5A745BF44D2B87748CA9D00B1CA5A679EB84142A4AF9DF65DE4B94C</vt:lpwstr>
  </property>
</Properties>
</file>