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8C5A7" w14:textId="77777777" w:rsidR="00C211A8" w:rsidRPr="00C211A8" w:rsidRDefault="00C211A8" w:rsidP="00C211A8">
      <w:pPr>
        <w:jc w:val="center"/>
        <w:rPr>
          <w:rFonts w:ascii="Arial" w:hAnsi="Arial" w:cs="Arial"/>
          <w:b/>
          <w:sz w:val="56"/>
          <w:szCs w:val="56"/>
        </w:rPr>
      </w:pPr>
    </w:p>
    <w:p w14:paraId="2D83740E" w14:textId="77777777" w:rsidR="00C211A8" w:rsidRDefault="00C211A8" w:rsidP="009C42EB">
      <w:pPr>
        <w:pBdr>
          <w:top w:val="single" w:sz="4" w:space="1" w:color="auto"/>
          <w:left w:val="single" w:sz="4" w:space="4" w:color="auto"/>
          <w:bottom w:val="single" w:sz="4" w:space="1" w:color="auto"/>
          <w:right w:val="single" w:sz="4" w:space="4" w:color="auto"/>
        </w:pBdr>
        <w:shd w:val="clear" w:color="auto" w:fill="9CC2E5" w:themeFill="accent5" w:themeFillTint="99"/>
        <w:jc w:val="center"/>
        <w:rPr>
          <w:rFonts w:ascii="Arial" w:hAnsi="Arial" w:cs="Arial"/>
          <w:b/>
          <w:sz w:val="100"/>
          <w:szCs w:val="100"/>
        </w:rPr>
      </w:pPr>
      <w:r w:rsidRPr="00C211A8">
        <w:rPr>
          <w:rFonts w:ascii="Arial" w:hAnsi="Arial" w:cs="Arial"/>
          <w:b/>
          <w:sz w:val="100"/>
          <w:szCs w:val="100"/>
        </w:rPr>
        <w:t>Neighbourhood Plan Vision</w:t>
      </w:r>
    </w:p>
    <w:p w14:paraId="27081581" w14:textId="77777777" w:rsidR="00C211A8" w:rsidRPr="00C211A8" w:rsidRDefault="00C211A8" w:rsidP="009C42EB">
      <w:pPr>
        <w:pBdr>
          <w:top w:val="single" w:sz="4" w:space="1" w:color="auto"/>
          <w:left w:val="single" w:sz="4" w:space="4" w:color="auto"/>
          <w:bottom w:val="single" w:sz="4" w:space="1" w:color="auto"/>
          <w:right w:val="single" w:sz="4" w:space="4" w:color="auto"/>
        </w:pBdr>
        <w:shd w:val="clear" w:color="auto" w:fill="9CC2E5" w:themeFill="accent5" w:themeFillTint="99"/>
        <w:jc w:val="center"/>
        <w:rPr>
          <w:rFonts w:ascii="Arial" w:hAnsi="Arial" w:cs="Arial"/>
          <w:b/>
          <w:sz w:val="100"/>
          <w:szCs w:val="100"/>
        </w:rPr>
      </w:pPr>
    </w:p>
    <w:p w14:paraId="7C2DB639" w14:textId="77777777" w:rsidR="00C211A8" w:rsidRPr="00C211A8" w:rsidRDefault="00C211A8" w:rsidP="009C42EB">
      <w:pPr>
        <w:pBdr>
          <w:top w:val="single" w:sz="4" w:space="1" w:color="auto"/>
          <w:left w:val="single" w:sz="4" w:space="4" w:color="auto"/>
          <w:bottom w:val="single" w:sz="4" w:space="1" w:color="auto"/>
          <w:right w:val="single" w:sz="4" w:space="4" w:color="auto"/>
        </w:pBdr>
        <w:shd w:val="clear" w:color="auto" w:fill="9CC2E5" w:themeFill="accent5" w:themeFillTint="99"/>
        <w:jc w:val="center"/>
        <w:rPr>
          <w:rFonts w:ascii="Arial" w:hAnsi="Arial" w:cs="Arial"/>
          <w:sz w:val="72"/>
          <w:szCs w:val="72"/>
        </w:rPr>
      </w:pPr>
      <w:r w:rsidRPr="00C211A8">
        <w:rPr>
          <w:rFonts w:ascii="Arial" w:hAnsi="Arial" w:cs="Arial"/>
          <w:sz w:val="72"/>
          <w:szCs w:val="72"/>
        </w:rPr>
        <w:t>By 2031 Stantonbury Parish will be an area where residents are proud to live, work and play. Having an environment rich in heritage with outstanding areas of natural beauty, cared for through quality landscaping and application of the local Design Guide. Traffic and parking are effectively managed and pedestrian areas &amp; cycleways are respected and maintained.</w:t>
      </w:r>
    </w:p>
    <w:p w14:paraId="00B4AA0A" w14:textId="77777777" w:rsidR="00D34DE1" w:rsidRDefault="00EB008B"/>
    <w:p w14:paraId="4D5E24EB" w14:textId="77777777" w:rsidR="00C211A8" w:rsidRDefault="00C211A8">
      <w:bookmarkStart w:id="0" w:name="_GoBack"/>
      <w:bookmarkEnd w:id="0"/>
    </w:p>
    <w:sectPr w:rsidR="00C211A8" w:rsidSect="00C211A8">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A8"/>
    <w:rsid w:val="009766E7"/>
    <w:rsid w:val="009C42EB"/>
    <w:rsid w:val="00C211A8"/>
    <w:rsid w:val="00C57356"/>
    <w:rsid w:val="00EB008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CFDBB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1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79CDA831E9A5A745BF44D2B87748CA9D00B1CA5A679EB84142A4AF9DF65DE4B94C" ma:contentTypeVersion="9" ma:contentTypeDescription="" ma:contentTypeScope="" ma:versionID="76bb6add6d76298b2cd2ff9d88bb100b">
  <xsd:schema xmlns:xsd="http://www.w3.org/2001/XMLSchema" xmlns:xs="http://www.w3.org/2001/XMLSchema" xmlns:p="http://schemas.microsoft.com/office/2006/metadata/properties" xmlns:ns2="b4aa27ca-d5ec-4439-a814-2d6f6f577f50" xmlns:ns3="9d247767-cc39-4c2b-b6ab-c502a2d4939a" targetNamespace="http://schemas.microsoft.com/office/2006/metadata/properties" ma:root="true" ma:fieldsID="2dbbdf0e629eba05ba98852409fc4722" ns2:_="" ns3:_="">
    <xsd:import namespace="b4aa27ca-d5ec-4439-a814-2d6f6f577f50"/>
    <xsd:import namespace="9d247767-cc39-4c2b-b6ab-c502a2d493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a27ca-d5ec-4439-a814-2d6f6f577f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247767-cc39-4c2b-b6ab-c502a2d493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D6F7A9-3402-4542-ACAE-13E96ED9B86B}"/>
</file>

<file path=customXml/itemProps2.xml><?xml version="1.0" encoding="utf-8"?>
<ds:datastoreItem xmlns:ds="http://schemas.openxmlformats.org/officeDocument/2006/customXml" ds:itemID="{FE38C5F2-174D-46DD-90EE-E7DB776E60EF}"/>
</file>

<file path=customXml/itemProps3.xml><?xml version="1.0" encoding="utf-8"?>
<ds:datastoreItem xmlns:ds="http://schemas.openxmlformats.org/officeDocument/2006/customXml" ds:itemID="{31FF1002-1D71-42E3-9282-E3E1863AEB1D}"/>
</file>

<file path=docProps/app.xml><?xml version="1.0" encoding="utf-8"?>
<Properties xmlns="http://schemas.openxmlformats.org/officeDocument/2006/extended-properties" xmlns:vt="http://schemas.openxmlformats.org/officeDocument/2006/docPropsVTypes">
  <Template>Normal.dotm</Template>
  <TotalTime>6</TotalTime>
  <Pages>1</Pages>
  <Words>58</Words>
  <Characters>334</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Emmanuel</dc:creator>
  <cp:keywords/>
  <dc:description/>
  <cp:lastModifiedBy>Lisa Emmanuel</cp:lastModifiedBy>
  <cp:revision>2</cp:revision>
  <dcterms:created xsi:type="dcterms:W3CDTF">2018-02-28T19:29:00Z</dcterms:created>
  <dcterms:modified xsi:type="dcterms:W3CDTF">2018-02-28T19:35:00Z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0x01010079CDA831E9A5A745BF44D2B87748CA9D00B1CA5A679EB84142A4AF9DF65DE4B94C</vt:lpwstr>
  </property>
</Properties>
</file>