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3E8" w14:textId="5275CC85" w:rsidR="00B87840" w:rsidRPr="00B87840" w:rsidRDefault="00B87840" w:rsidP="00B87840">
      <w:pPr>
        <w:rPr>
          <w:rFonts w:cstheme="minorHAnsi"/>
          <w:bCs/>
          <w:lang w:val="en-US"/>
        </w:rPr>
      </w:pPr>
      <w:r w:rsidRPr="00B87840">
        <w:rPr>
          <w:rFonts w:cstheme="minorHAnsi"/>
          <w:bCs/>
          <w:lang w:val="en-US"/>
        </w:rPr>
        <w:t xml:space="preserve">Application Form to represent your area of the Parish on </w:t>
      </w:r>
      <w:r w:rsidR="00403586">
        <w:rPr>
          <w:rFonts w:cstheme="minorHAnsi"/>
          <w:bCs/>
          <w:lang w:val="en-US"/>
        </w:rPr>
        <w:t>The Community Hub</w:t>
      </w:r>
      <w:r w:rsidRPr="00B87840">
        <w:rPr>
          <w:rFonts w:cstheme="minorHAnsi"/>
          <w:bCs/>
          <w:lang w:val="en-US"/>
        </w:rPr>
        <w:t xml:space="preserve"> Working Group.</w:t>
      </w:r>
    </w:p>
    <w:p w14:paraId="293E4D70" w14:textId="77777777" w:rsidR="00B87840" w:rsidRPr="00B87840" w:rsidRDefault="00B87840" w:rsidP="00B87840">
      <w:pPr>
        <w:rPr>
          <w:rFonts w:cstheme="minorHAnsi"/>
          <w:b/>
          <w:lang w:val="en-US"/>
        </w:rPr>
      </w:pPr>
      <w:r w:rsidRPr="00B87840">
        <w:rPr>
          <w:rFonts w:cstheme="minorHAnsi"/>
          <w:b/>
          <w:lang w:val="en-US"/>
        </w:rPr>
        <w:t>Introduction.</w:t>
      </w:r>
    </w:p>
    <w:p w14:paraId="562D9994" w14:textId="54FE61A5" w:rsidR="00B87840" w:rsidRPr="00B87840" w:rsidRDefault="00B87840" w:rsidP="00B87840">
      <w:pPr>
        <w:rPr>
          <w:rFonts w:cstheme="minorHAnsi"/>
          <w:bCs/>
          <w:lang w:val="en-US"/>
        </w:rPr>
      </w:pPr>
      <w:r w:rsidRPr="00B87840">
        <w:rPr>
          <w:rFonts w:cstheme="minorHAnsi"/>
          <w:bCs/>
          <w:lang w:val="en-US"/>
        </w:rPr>
        <w:t xml:space="preserve">The acquisition of </w:t>
      </w:r>
      <w:r w:rsidR="00252757">
        <w:rPr>
          <w:rFonts w:cstheme="minorHAnsi"/>
          <w:bCs/>
          <w:lang w:val="en-US"/>
        </w:rPr>
        <w:t>The Community Hub</w:t>
      </w:r>
      <w:r w:rsidRPr="00B87840">
        <w:rPr>
          <w:rFonts w:cstheme="minorHAnsi"/>
          <w:bCs/>
          <w:lang w:val="en-US"/>
        </w:rPr>
        <w:t xml:space="preserve"> is an exciting opportunity for residents to promote social activities for the benefit for </w:t>
      </w:r>
      <w:proofErr w:type="gramStart"/>
      <w:r w:rsidR="00CD2E57">
        <w:rPr>
          <w:rFonts w:cstheme="minorHAnsi"/>
          <w:bCs/>
          <w:lang w:val="en-US"/>
        </w:rPr>
        <w:t xml:space="preserve">all </w:t>
      </w:r>
      <w:r w:rsidR="00CD2E57" w:rsidRPr="00B87840">
        <w:rPr>
          <w:rFonts w:cstheme="minorHAnsi"/>
          <w:bCs/>
          <w:lang w:val="en-US"/>
        </w:rPr>
        <w:t>across</w:t>
      </w:r>
      <w:proofErr w:type="gramEnd"/>
      <w:r w:rsidRPr="00B87840">
        <w:rPr>
          <w:rFonts w:cstheme="minorHAnsi"/>
          <w:bCs/>
          <w:lang w:val="en-US"/>
        </w:rPr>
        <w:t xml:space="preserve"> a wide spectrum of events and activities. From the outset of negotiations with Milton Keynes Council (MKC) it has been made clear this facility is for the residents and run by the residents. The Parish Council will participate mainly from an advisory perspective. The Business plan submitted to MKC is available on our website and we strongly recommend you review this before applying.</w:t>
      </w:r>
    </w:p>
    <w:p w14:paraId="2E699F14" w14:textId="77777777" w:rsidR="00B87840" w:rsidRPr="00B87840" w:rsidRDefault="00B87840" w:rsidP="00B87840">
      <w:pPr>
        <w:rPr>
          <w:rFonts w:cstheme="minorHAnsi"/>
          <w:bCs/>
          <w:lang w:val="en-US"/>
        </w:rPr>
      </w:pPr>
      <w:r w:rsidRPr="00B87840">
        <w:rPr>
          <w:rFonts w:cstheme="minorHAnsi"/>
          <w:bCs/>
          <w:lang w:val="en-US"/>
        </w:rPr>
        <w:t>Representatives are required as follows:</w:t>
      </w:r>
    </w:p>
    <w:p w14:paraId="250893B7" w14:textId="77777777" w:rsidR="00B87840" w:rsidRPr="00B87840" w:rsidRDefault="00B87840" w:rsidP="00B87840">
      <w:pPr>
        <w:pStyle w:val="NoSpacing"/>
        <w:numPr>
          <w:ilvl w:val="0"/>
          <w:numId w:val="2"/>
        </w:numPr>
        <w:rPr>
          <w:rFonts w:cstheme="minorHAnsi"/>
          <w:lang w:val="en-US"/>
        </w:rPr>
      </w:pPr>
      <w:r w:rsidRPr="00B87840">
        <w:rPr>
          <w:rFonts w:cstheme="minorHAnsi"/>
          <w:lang w:val="en-US"/>
        </w:rPr>
        <w:t>Bancroft 1</w:t>
      </w:r>
    </w:p>
    <w:p w14:paraId="551797F7" w14:textId="77777777" w:rsidR="00B87840" w:rsidRPr="00B87840" w:rsidRDefault="00B87840" w:rsidP="00B87840">
      <w:pPr>
        <w:pStyle w:val="NoSpacing"/>
        <w:numPr>
          <w:ilvl w:val="0"/>
          <w:numId w:val="2"/>
        </w:numPr>
        <w:rPr>
          <w:rFonts w:cstheme="minorHAnsi"/>
          <w:lang w:val="en-US"/>
        </w:rPr>
      </w:pPr>
      <w:r w:rsidRPr="00B87840">
        <w:rPr>
          <w:rFonts w:cstheme="minorHAnsi"/>
          <w:lang w:val="en-US"/>
        </w:rPr>
        <w:t>Bancroft Park / Blue Bridge 1</w:t>
      </w:r>
    </w:p>
    <w:p w14:paraId="052DB953" w14:textId="77777777" w:rsidR="00B87840" w:rsidRPr="00B87840" w:rsidRDefault="00B87840" w:rsidP="00B87840">
      <w:pPr>
        <w:pStyle w:val="NoSpacing"/>
        <w:numPr>
          <w:ilvl w:val="0"/>
          <w:numId w:val="2"/>
        </w:numPr>
        <w:rPr>
          <w:rFonts w:cstheme="minorHAnsi"/>
          <w:lang w:val="en-US"/>
        </w:rPr>
      </w:pPr>
      <w:r w:rsidRPr="00B87840">
        <w:rPr>
          <w:rFonts w:cstheme="minorHAnsi"/>
          <w:lang w:val="en-US"/>
        </w:rPr>
        <w:t>Oakridge Park 1</w:t>
      </w:r>
    </w:p>
    <w:p w14:paraId="462B496B" w14:textId="77777777" w:rsidR="00B87840" w:rsidRPr="00B87840" w:rsidRDefault="00B87840" w:rsidP="00B87840">
      <w:pPr>
        <w:pStyle w:val="NoSpacing"/>
        <w:numPr>
          <w:ilvl w:val="0"/>
          <w:numId w:val="2"/>
        </w:numPr>
        <w:rPr>
          <w:rFonts w:cstheme="minorHAnsi"/>
          <w:lang w:val="en-US"/>
        </w:rPr>
      </w:pPr>
      <w:r w:rsidRPr="00B87840">
        <w:rPr>
          <w:rFonts w:cstheme="minorHAnsi"/>
          <w:lang w:val="en-US"/>
        </w:rPr>
        <w:t>Bradville 1</w:t>
      </w:r>
    </w:p>
    <w:p w14:paraId="05AC646B" w14:textId="77777777" w:rsidR="00B87840" w:rsidRPr="00B87840" w:rsidRDefault="00B87840" w:rsidP="00B87840">
      <w:pPr>
        <w:pStyle w:val="NoSpacing"/>
        <w:numPr>
          <w:ilvl w:val="0"/>
          <w:numId w:val="2"/>
        </w:numPr>
        <w:rPr>
          <w:rFonts w:cstheme="minorHAnsi"/>
          <w:lang w:val="en-US"/>
        </w:rPr>
      </w:pPr>
      <w:r w:rsidRPr="00B87840">
        <w:rPr>
          <w:rFonts w:cstheme="minorHAnsi"/>
          <w:lang w:val="en-US"/>
        </w:rPr>
        <w:t>Stantonbury / Linford Wood 1</w:t>
      </w:r>
    </w:p>
    <w:p w14:paraId="4195087B" w14:textId="5ECC5268" w:rsidR="00B87840" w:rsidRDefault="00B87840" w:rsidP="00B87840">
      <w:pPr>
        <w:pStyle w:val="NoSpacing"/>
        <w:numPr>
          <w:ilvl w:val="0"/>
          <w:numId w:val="2"/>
        </w:numPr>
        <w:rPr>
          <w:rFonts w:cstheme="minorHAnsi"/>
          <w:lang w:val="en-US"/>
        </w:rPr>
      </w:pPr>
      <w:r w:rsidRPr="00B87840">
        <w:rPr>
          <w:rFonts w:cstheme="minorHAnsi"/>
          <w:lang w:val="en-US"/>
        </w:rPr>
        <w:t>Stantonbury Parish Councillors 2</w:t>
      </w:r>
    </w:p>
    <w:p w14:paraId="5F825B7C" w14:textId="7BD57756" w:rsidR="00B87840" w:rsidRPr="00B87840" w:rsidRDefault="00B87840" w:rsidP="00B87840">
      <w:pPr>
        <w:pStyle w:val="NoSpacing"/>
        <w:ind w:left="720"/>
        <w:rPr>
          <w:rFonts w:cstheme="minorHAnsi"/>
          <w:lang w:val="en-US"/>
        </w:rPr>
      </w:pPr>
    </w:p>
    <w:p w14:paraId="0D732596" w14:textId="4CDE8D3E" w:rsidR="00B87840" w:rsidRPr="00B87840" w:rsidRDefault="00CD2E57" w:rsidP="00B87840">
      <w:pPr>
        <w:rPr>
          <w:rFonts w:cstheme="minorHAnsi"/>
          <w:bCs/>
          <w:lang w:val="en-US"/>
        </w:rPr>
      </w:pPr>
      <w:r w:rsidRPr="00CD2E57">
        <w:rPr>
          <w:rFonts w:cstheme="minorHAnsi"/>
          <w:noProof/>
        </w:rPr>
        <mc:AlternateContent>
          <mc:Choice Requires="wps">
            <w:drawing>
              <wp:anchor distT="45720" distB="45720" distL="114300" distR="114300" simplePos="0" relativeHeight="251659264" behindDoc="0" locked="0" layoutInCell="1" allowOverlap="1" wp14:anchorId="15F81795" wp14:editId="3FADCDDC">
                <wp:simplePos x="0" y="0"/>
                <wp:positionH relativeFrom="margin">
                  <wp:align>left</wp:align>
                </wp:positionH>
                <wp:positionV relativeFrom="paragraph">
                  <wp:posOffset>1400810</wp:posOffset>
                </wp:positionV>
                <wp:extent cx="60674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28700"/>
                        </a:xfrm>
                        <a:prstGeom prst="rect">
                          <a:avLst/>
                        </a:prstGeom>
                        <a:solidFill>
                          <a:srgbClr val="FFFFFF"/>
                        </a:solidFill>
                        <a:ln w="9525">
                          <a:solidFill>
                            <a:srgbClr val="000000"/>
                          </a:solidFill>
                          <a:miter lim="800000"/>
                          <a:headEnd/>
                          <a:tailEnd/>
                        </a:ln>
                      </wps:spPr>
                      <wps:txbx>
                        <w:txbxContent>
                          <w:p w14:paraId="072083F0" w14:textId="2C27C5BE" w:rsidR="00CD2E57" w:rsidRDefault="00CD2E57">
                            <w:r w:rsidRPr="00CD2E57">
                              <w:rPr>
                                <w:b/>
                                <w:bCs/>
                              </w:rPr>
                              <w:t>Briefly explain why you want to represent your area.</w:t>
                            </w:r>
                            <w:r w:rsidRPr="00CD2E57">
                              <w:t xml:space="preserve"> An opportunity to give more information will be provided during your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81795" id="_x0000_t202" coordsize="21600,21600" o:spt="202" path="m,l,21600r21600,l21600,xe">
                <v:stroke joinstyle="miter"/>
                <v:path gradientshapeok="t" o:connecttype="rect"/>
              </v:shapetype>
              <v:shape id="Text Box 2" o:spid="_x0000_s1026" type="#_x0000_t202" style="position:absolute;margin-left:0;margin-top:110.3pt;width:477.7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">
                <v:textbox>
                  <w:txbxContent>
                    <w:p w14:paraId="072083F0" w14:textId="2C27C5BE" w:rsidR="00CD2E57" w:rsidRDefault="00CD2E57">
                      <w:r w:rsidRPr="00CD2E57">
                        <w:rPr>
                          <w:b/>
                          <w:bCs/>
                        </w:rPr>
                        <w:t>Briefly explain why you want to represent your area.</w:t>
                      </w:r>
                      <w:r w:rsidRPr="00CD2E57">
                        <w:t xml:space="preserve"> An opportunity to give more information will be provided during your interview.</w:t>
                      </w:r>
                    </w:p>
                  </w:txbxContent>
                </v:textbox>
                <w10:wrap type="square" anchorx="margin"/>
              </v:shape>
            </w:pict>
          </mc:Fallback>
        </mc:AlternateContent>
      </w:r>
      <w:r w:rsidR="00B87840" w:rsidRPr="00B87840">
        <w:rPr>
          <w:rFonts w:cstheme="minorHAnsi"/>
          <w:bCs/>
          <w:lang w:val="en-US"/>
        </w:rPr>
        <w:t>The Terms of Reference for this Working Group are on the website. Appointed Persons will have a maximum term of two years representing their area (unless you move out of the area).</w:t>
      </w:r>
    </w:p>
    <w:tbl>
      <w:tblPr>
        <w:tblW w:w="9570" w:type="dxa"/>
        <w:tblLook w:val="04A0" w:firstRow="1" w:lastRow="0" w:firstColumn="1" w:lastColumn="0" w:noHBand="0" w:noVBand="1"/>
      </w:tblPr>
      <w:tblGrid>
        <w:gridCol w:w="1917"/>
        <w:gridCol w:w="4174"/>
        <w:gridCol w:w="3479"/>
      </w:tblGrid>
      <w:tr w:rsidR="00B87840" w:rsidRPr="00B87840" w14:paraId="0FEA023A" w14:textId="77777777" w:rsidTr="00CD2E57">
        <w:trPr>
          <w:trHeight w:val="1185"/>
        </w:trPr>
        <w:tc>
          <w:tcPr>
            <w:tcW w:w="1917" w:type="dxa"/>
            <w:tcBorders>
              <w:top w:val="single" w:sz="4" w:space="0" w:color="auto"/>
              <w:left w:val="single" w:sz="4" w:space="0" w:color="auto"/>
              <w:bottom w:val="single" w:sz="4" w:space="0" w:color="auto"/>
              <w:right w:val="single" w:sz="4" w:space="0" w:color="auto"/>
            </w:tcBorders>
            <w:shd w:val="clear" w:color="auto" w:fill="auto"/>
            <w:noWrap/>
            <w:hideMark/>
          </w:tcPr>
          <w:p w14:paraId="1575A93C" w14:textId="77777777" w:rsidR="00B87840" w:rsidRPr="00B87840" w:rsidRDefault="00B87840" w:rsidP="00B87840">
            <w:pPr>
              <w:rPr>
                <w:rFonts w:cstheme="minorHAnsi"/>
                <w:b/>
                <w:bCs/>
              </w:rPr>
            </w:pPr>
            <w:r w:rsidRPr="00B87840">
              <w:rPr>
                <w:rFonts w:cstheme="minorHAnsi"/>
                <w:b/>
                <w:bCs/>
              </w:rPr>
              <w:t>Name:</w:t>
            </w:r>
          </w:p>
        </w:tc>
        <w:tc>
          <w:tcPr>
            <w:tcW w:w="4174" w:type="dxa"/>
            <w:tcBorders>
              <w:top w:val="single" w:sz="4" w:space="0" w:color="auto"/>
              <w:left w:val="nil"/>
              <w:bottom w:val="single" w:sz="4" w:space="0" w:color="auto"/>
              <w:right w:val="single" w:sz="4" w:space="0" w:color="auto"/>
            </w:tcBorders>
            <w:shd w:val="clear" w:color="auto" w:fill="auto"/>
            <w:noWrap/>
            <w:hideMark/>
          </w:tcPr>
          <w:p w14:paraId="5DEA300C" w14:textId="77777777" w:rsidR="00B87840" w:rsidRPr="00B87840" w:rsidRDefault="00B87840" w:rsidP="00B87840">
            <w:pPr>
              <w:rPr>
                <w:rFonts w:cstheme="minorHAnsi"/>
                <w:b/>
                <w:bCs/>
              </w:rPr>
            </w:pPr>
            <w:r w:rsidRPr="00B87840">
              <w:rPr>
                <w:rFonts w:cstheme="minorHAnsi"/>
                <w:b/>
                <w:bCs/>
              </w:rPr>
              <w:t>Address:</w:t>
            </w:r>
          </w:p>
        </w:tc>
        <w:tc>
          <w:tcPr>
            <w:tcW w:w="3479" w:type="dxa"/>
            <w:tcBorders>
              <w:top w:val="single" w:sz="4" w:space="0" w:color="auto"/>
              <w:left w:val="nil"/>
              <w:bottom w:val="single" w:sz="4" w:space="0" w:color="auto"/>
              <w:right w:val="single" w:sz="4" w:space="0" w:color="auto"/>
            </w:tcBorders>
            <w:shd w:val="clear" w:color="auto" w:fill="auto"/>
            <w:noWrap/>
            <w:hideMark/>
          </w:tcPr>
          <w:p w14:paraId="7C42209C" w14:textId="61EB7F21" w:rsidR="00B87840" w:rsidRPr="00B87840" w:rsidRDefault="00B87840" w:rsidP="00B87840">
            <w:pPr>
              <w:rPr>
                <w:rFonts w:cstheme="minorHAnsi"/>
                <w:b/>
                <w:bCs/>
              </w:rPr>
            </w:pPr>
            <w:r w:rsidRPr="00B87840">
              <w:rPr>
                <w:rFonts w:cstheme="minorHAnsi"/>
                <w:b/>
                <w:bCs/>
              </w:rPr>
              <w:t xml:space="preserve">Email and Phone Number:                                                                  </w:t>
            </w:r>
          </w:p>
        </w:tc>
      </w:tr>
    </w:tbl>
    <w:p w14:paraId="2100C7E8" w14:textId="0F806CE7" w:rsidR="00B87840" w:rsidRPr="00B87840" w:rsidRDefault="00B87840" w:rsidP="00CD2E57">
      <w:pPr>
        <w:pStyle w:val="NoSpacing"/>
      </w:pPr>
    </w:p>
    <w:tbl>
      <w:tblPr>
        <w:tblpPr w:leftFromText="180" w:rightFromText="180" w:vertAnchor="text" w:tblpY="1"/>
        <w:tblOverlap w:val="never"/>
        <w:tblW w:w="7600" w:type="dxa"/>
        <w:tblLook w:val="04A0" w:firstRow="1" w:lastRow="0" w:firstColumn="1" w:lastColumn="0" w:noHBand="0" w:noVBand="1"/>
      </w:tblPr>
      <w:tblGrid>
        <w:gridCol w:w="6091"/>
        <w:gridCol w:w="1509"/>
      </w:tblGrid>
      <w:tr w:rsidR="00B87840" w:rsidRPr="003B4600" w14:paraId="6F11DD4B" w14:textId="77777777" w:rsidTr="00CD2E57">
        <w:trPr>
          <w:trHeight w:val="884"/>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6C2F4" w14:textId="77777777" w:rsidR="00B87840" w:rsidRPr="003B4600" w:rsidRDefault="00B87840" w:rsidP="00B44B2A">
            <w:pPr>
              <w:spacing w:after="0" w:line="240" w:lineRule="auto"/>
              <w:rPr>
                <w:rFonts w:eastAsia="Times New Roman" w:cstheme="minorHAnsi"/>
                <w:b/>
                <w:bCs/>
                <w:color w:val="000000"/>
                <w:lang w:eastAsia="en-GB"/>
              </w:rPr>
            </w:pPr>
            <w:r w:rsidRPr="003B4600">
              <w:rPr>
                <w:rFonts w:eastAsia="Times New Roman" w:cstheme="minorHAnsi"/>
                <w:b/>
                <w:bCs/>
                <w:color w:val="000000"/>
                <w:lang w:eastAsia="en-GB"/>
              </w:rPr>
              <w:t xml:space="preserve">Do you agree to the above contact information to be made available to the public? </w:t>
            </w:r>
            <w:r w:rsidRPr="003B4600">
              <w:rPr>
                <w:rFonts w:eastAsia="Times New Roman" w:cstheme="minorHAnsi"/>
                <w:color w:val="000000"/>
                <w:lang w:eastAsia="en-GB"/>
              </w:rPr>
              <w:t>(Delete as appropriate)</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CC1BA38" w14:textId="77777777" w:rsidR="00B87840" w:rsidRPr="003B4600" w:rsidRDefault="00B87840" w:rsidP="00B44B2A">
            <w:pPr>
              <w:spacing w:after="0" w:line="240" w:lineRule="auto"/>
              <w:jc w:val="center"/>
              <w:rPr>
                <w:rFonts w:eastAsia="Times New Roman" w:cstheme="minorHAnsi"/>
                <w:color w:val="000000"/>
                <w:lang w:eastAsia="en-GB"/>
              </w:rPr>
            </w:pPr>
            <w:r w:rsidRPr="003B4600">
              <w:rPr>
                <w:rFonts w:eastAsia="Times New Roman" w:cstheme="minorHAnsi"/>
                <w:color w:val="000000"/>
                <w:lang w:eastAsia="en-GB"/>
              </w:rPr>
              <w:t>Yes / No</w:t>
            </w:r>
          </w:p>
        </w:tc>
      </w:tr>
      <w:tr w:rsidR="00B87840" w:rsidRPr="003B4600" w14:paraId="7815B7DF" w14:textId="77777777" w:rsidTr="00CD2E57">
        <w:trPr>
          <w:trHeight w:val="82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761E" w14:textId="77777777" w:rsidR="00B87840" w:rsidRPr="003B4600" w:rsidRDefault="00B87840" w:rsidP="00B44B2A">
            <w:pPr>
              <w:spacing w:after="0" w:line="240" w:lineRule="auto"/>
              <w:rPr>
                <w:rFonts w:eastAsia="Times New Roman" w:cstheme="minorHAnsi"/>
                <w:b/>
                <w:bCs/>
                <w:color w:val="000000"/>
                <w:lang w:eastAsia="en-GB"/>
              </w:rPr>
            </w:pPr>
            <w:r w:rsidRPr="003B4600">
              <w:rPr>
                <w:rFonts w:eastAsia="Times New Roman" w:cstheme="minorHAnsi"/>
                <w:b/>
                <w:bCs/>
                <w:color w:val="000000"/>
                <w:lang w:eastAsia="en-GB"/>
              </w:rPr>
              <w:t xml:space="preserve">Area you wish to represent. </w:t>
            </w:r>
            <w:r w:rsidRPr="003B4600">
              <w:rPr>
                <w:rFonts w:eastAsia="Times New Roman" w:cstheme="minorHAnsi"/>
                <w:color w:val="000000"/>
                <w:lang w:eastAsia="en-GB"/>
              </w:rPr>
              <w:t xml:space="preserve"> (You must live in the area you wish to represent).</w:t>
            </w:r>
          </w:p>
        </w:tc>
        <w:tc>
          <w:tcPr>
            <w:tcW w:w="1509" w:type="dxa"/>
            <w:tcBorders>
              <w:top w:val="nil"/>
              <w:left w:val="nil"/>
              <w:bottom w:val="single" w:sz="4" w:space="0" w:color="auto"/>
              <w:right w:val="single" w:sz="4" w:space="0" w:color="auto"/>
            </w:tcBorders>
            <w:shd w:val="clear" w:color="auto" w:fill="auto"/>
            <w:noWrap/>
            <w:vAlign w:val="center"/>
            <w:hideMark/>
          </w:tcPr>
          <w:p w14:paraId="51B717B7" w14:textId="77777777" w:rsidR="00B87840" w:rsidRPr="003B4600" w:rsidRDefault="00B87840" w:rsidP="00B44B2A">
            <w:pPr>
              <w:spacing w:after="0" w:line="240" w:lineRule="auto"/>
              <w:jc w:val="center"/>
              <w:rPr>
                <w:rFonts w:eastAsia="Times New Roman" w:cstheme="minorHAnsi"/>
                <w:color w:val="000000"/>
                <w:lang w:eastAsia="en-GB"/>
              </w:rPr>
            </w:pPr>
            <w:r w:rsidRPr="003B4600">
              <w:rPr>
                <w:rFonts w:eastAsia="Times New Roman" w:cstheme="minorHAnsi"/>
                <w:color w:val="000000"/>
                <w:lang w:eastAsia="en-GB"/>
              </w:rPr>
              <w:t>Yes / No</w:t>
            </w:r>
          </w:p>
        </w:tc>
      </w:tr>
      <w:tr w:rsidR="00B87840" w:rsidRPr="003B4600" w14:paraId="43F49F2E" w14:textId="77777777" w:rsidTr="00CD2E57">
        <w:trPr>
          <w:trHeight w:val="108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BD188" w14:textId="77777777" w:rsidR="00B87840" w:rsidRPr="003B4600" w:rsidRDefault="00B87840" w:rsidP="00B44B2A">
            <w:pPr>
              <w:spacing w:after="0" w:line="240" w:lineRule="auto"/>
              <w:rPr>
                <w:rFonts w:eastAsia="Times New Roman" w:cstheme="minorHAnsi"/>
                <w:b/>
                <w:bCs/>
                <w:color w:val="000000"/>
                <w:lang w:eastAsia="en-GB"/>
              </w:rPr>
            </w:pPr>
            <w:r w:rsidRPr="003B4600">
              <w:rPr>
                <w:rFonts w:eastAsia="Times New Roman" w:cstheme="minorHAnsi"/>
                <w:b/>
                <w:bCs/>
                <w:color w:val="000000"/>
                <w:lang w:eastAsia="en-GB"/>
              </w:rPr>
              <w:t>Are you able to commit time for the meetings (monthly) which may be evenings or during the day?</w:t>
            </w:r>
            <w:r w:rsidRPr="003B4600">
              <w:rPr>
                <w:rFonts w:eastAsia="Times New Roman" w:cstheme="minorHAnsi"/>
                <w:color w:val="000000"/>
                <w:lang w:eastAsia="en-GB"/>
              </w:rPr>
              <w:t xml:space="preserve"> (Delete as appropriate).</w:t>
            </w:r>
          </w:p>
        </w:tc>
        <w:tc>
          <w:tcPr>
            <w:tcW w:w="1509" w:type="dxa"/>
            <w:tcBorders>
              <w:top w:val="nil"/>
              <w:left w:val="nil"/>
              <w:bottom w:val="single" w:sz="4" w:space="0" w:color="auto"/>
              <w:right w:val="single" w:sz="4" w:space="0" w:color="auto"/>
            </w:tcBorders>
            <w:shd w:val="clear" w:color="auto" w:fill="auto"/>
            <w:noWrap/>
            <w:vAlign w:val="center"/>
            <w:hideMark/>
          </w:tcPr>
          <w:p w14:paraId="35E2416C" w14:textId="77777777" w:rsidR="00B87840" w:rsidRPr="003B4600" w:rsidRDefault="00B87840" w:rsidP="00B44B2A">
            <w:pPr>
              <w:spacing w:after="0" w:line="240" w:lineRule="auto"/>
              <w:jc w:val="center"/>
              <w:rPr>
                <w:rFonts w:eastAsia="Times New Roman" w:cstheme="minorHAnsi"/>
                <w:color w:val="000000"/>
                <w:lang w:eastAsia="en-GB"/>
              </w:rPr>
            </w:pPr>
            <w:r w:rsidRPr="003B4600">
              <w:rPr>
                <w:rFonts w:eastAsia="Times New Roman" w:cstheme="minorHAnsi"/>
                <w:color w:val="000000"/>
                <w:lang w:eastAsia="en-GB"/>
              </w:rPr>
              <w:t>Yes / No</w:t>
            </w:r>
          </w:p>
        </w:tc>
      </w:tr>
      <w:tr w:rsidR="00B87840" w:rsidRPr="003B4600" w14:paraId="61EF7F51" w14:textId="77777777" w:rsidTr="00CD2E57">
        <w:trPr>
          <w:trHeight w:val="120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847A" w14:textId="77777777" w:rsidR="00B87840" w:rsidRPr="003B4600" w:rsidRDefault="00B87840" w:rsidP="00B44B2A">
            <w:pPr>
              <w:spacing w:after="0" w:line="240" w:lineRule="auto"/>
              <w:rPr>
                <w:rFonts w:eastAsia="Times New Roman" w:cstheme="minorHAnsi"/>
                <w:b/>
                <w:bCs/>
                <w:color w:val="000000"/>
                <w:lang w:eastAsia="en-GB"/>
              </w:rPr>
            </w:pPr>
            <w:r w:rsidRPr="003B4600">
              <w:rPr>
                <w:rFonts w:eastAsia="Times New Roman" w:cstheme="minorHAnsi"/>
                <w:b/>
                <w:bCs/>
                <w:color w:val="000000"/>
                <w:lang w:eastAsia="en-GB"/>
              </w:rPr>
              <w:t xml:space="preserve">Are you able to provide help during the day or evening in supporting the Facility? </w:t>
            </w:r>
            <w:r w:rsidRPr="003B4600">
              <w:rPr>
                <w:rFonts w:eastAsia="Times New Roman" w:cstheme="minorHAnsi"/>
                <w:color w:val="000000"/>
                <w:lang w:eastAsia="en-GB"/>
              </w:rPr>
              <w:t>(Delete as appropriate).</w:t>
            </w:r>
          </w:p>
        </w:tc>
        <w:tc>
          <w:tcPr>
            <w:tcW w:w="1509" w:type="dxa"/>
            <w:tcBorders>
              <w:top w:val="nil"/>
              <w:left w:val="nil"/>
              <w:bottom w:val="single" w:sz="4" w:space="0" w:color="auto"/>
              <w:right w:val="single" w:sz="4" w:space="0" w:color="auto"/>
            </w:tcBorders>
            <w:shd w:val="clear" w:color="auto" w:fill="auto"/>
            <w:noWrap/>
            <w:vAlign w:val="center"/>
            <w:hideMark/>
          </w:tcPr>
          <w:p w14:paraId="7565EAD9" w14:textId="77777777" w:rsidR="00B87840" w:rsidRPr="003B4600" w:rsidRDefault="00B87840" w:rsidP="00B44B2A">
            <w:pPr>
              <w:spacing w:after="0" w:line="240" w:lineRule="auto"/>
              <w:jc w:val="center"/>
              <w:rPr>
                <w:rFonts w:eastAsia="Times New Roman" w:cstheme="minorHAnsi"/>
                <w:color w:val="000000"/>
                <w:lang w:eastAsia="en-GB"/>
              </w:rPr>
            </w:pPr>
            <w:r w:rsidRPr="003B4600">
              <w:rPr>
                <w:rFonts w:eastAsia="Times New Roman" w:cstheme="minorHAnsi"/>
                <w:color w:val="000000"/>
                <w:lang w:eastAsia="en-GB"/>
              </w:rPr>
              <w:t>Yes / No</w:t>
            </w:r>
          </w:p>
        </w:tc>
      </w:tr>
    </w:tbl>
    <w:p w14:paraId="25237F8F" w14:textId="138CB9E5" w:rsidR="00B87840" w:rsidRPr="00B87840" w:rsidRDefault="00B87840">
      <w:pPr>
        <w:rPr>
          <w:rFonts w:cstheme="minorHAnsi"/>
        </w:rPr>
      </w:pPr>
    </w:p>
    <w:p w14:paraId="064A4AD9" w14:textId="74A39499" w:rsidR="00B87840" w:rsidRPr="00B87840" w:rsidRDefault="00B87840">
      <w:pPr>
        <w:rPr>
          <w:rFonts w:cstheme="minorHAnsi"/>
        </w:rPr>
      </w:pPr>
    </w:p>
    <w:p w14:paraId="28975DEA" w14:textId="4E9F54E9" w:rsidR="00B87840" w:rsidRPr="00B87840" w:rsidRDefault="00B87840">
      <w:pPr>
        <w:rPr>
          <w:rFonts w:cstheme="minorHAnsi"/>
        </w:rPr>
      </w:pPr>
    </w:p>
    <w:p w14:paraId="52FA351A" w14:textId="55C55A92" w:rsidR="00B87840" w:rsidRPr="00B87840" w:rsidRDefault="00B87840" w:rsidP="00B87840">
      <w:pPr>
        <w:rPr>
          <w:rFonts w:cstheme="minorHAnsi"/>
          <w:b/>
        </w:rPr>
      </w:pPr>
    </w:p>
    <w:p w14:paraId="57EAB8E1" w14:textId="77777777" w:rsidR="00B87840" w:rsidRPr="00B87840" w:rsidRDefault="00B87840" w:rsidP="00B87840">
      <w:pPr>
        <w:rPr>
          <w:rFonts w:cstheme="minorHAnsi"/>
          <w:b/>
        </w:rPr>
      </w:pPr>
    </w:p>
    <w:p w14:paraId="7F2BD39F" w14:textId="77777777" w:rsidR="00B87840" w:rsidRPr="00B87840" w:rsidRDefault="00B87840" w:rsidP="00B87840">
      <w:pPr>
        <w:rPr>
          <w:rFonts w:cstheme="minorHAnsi"/>
          <w:b/>
        </w:rPr>
      </w:pPr>
    </w:p>
    <w:p w14:paraId="1036A5EE" w14:textId="77777777" w:rsidR="00B87840" w:rsidRPr="00B87840" w:rsidRDefault="00B87840" w:rsidP="00B87840">
      <w:pPr>
        <w:rPr>
          <w:rFonts w:cstheme="minorHAnsi"/>
          <w:b/>
        </w:rPr>
      </w:pPr>
    </w:p>
    <w:p w14:paraId="5699C6BF" w14:textId="77777777" w:rsidR="00B87840" w:rsidRPr="00B87840" w:rsidRDefault="00B87840" w:rsidP="00B87840">
      <w:pPr>
        <w:rPr>
          <w:rFonts w:cstheme="minorHAnsi"/>
          <w:b/>
        </w:rPr>
      </w:pPr>
    </w:p>
    <w:p w14:paraId="642329EB" w14:textId="77777777" w:rsidR="00B87840" w:rsidRPr="00B87840" w:rsidRDefault="00B87840" w:rsidP="00B87840">
      <w:pPr>
        <w:rPr>
          <w:rFonts w:cstheme="minorHAnsi"/>
          <w:b/>
        </w:rPr>
      </w:pPr>
    </w:p>
    <w:p w14:paraId="1A010BD3" w14:textId="77777777" w:rsidR="00CD2E57" w:rsidRDefault="00CD2E57" w:rsidP="00B87840">
      <w:pPr>
        <w:rPr>
          <w:rFonts w:cstheme="minorHAnsi"/>
          <w:b/>
        </w:rPr>
      </w:pPr>
    </w:p>
    <w:p w14:paraId="003BBEF1" w14:textId="367DFA88" w:rsidR="00B87840" w:rsidRPr="00B87840" w:rsidRDefault="00B87840" w:rsidP="00B87840">
      <w:pPr>
        <w:rPr>
          <w:rFonts w:cstheme="minorHAnsi"/>
          <w:b/>
        </w:rPr>
      </w:pPr>
      <w:r w:rsidRPr="00B87840">
        <w:rPr>
          <w:rFonts w:cstheme="minorHAnsi"/>
          <w:b/>
        </w:rPr>
        <w:t>Nominated</w:t>
      </w:r>
    </w:p>
    <w:p w14:paraId="0F18D921" w14:textId="77777777" w:rsidR="00B87840" w:rsidRPr="00B87840" w:rsidRDefault="00B87840" w:rsidP="00B87840">
      <w:pPr>
        <w:rPr>
          <w:rFonts w:cstheme="minorHAnsi"/>
          <w:bCs/>
        </w:rPr>
      </w:pPr>
      <w:r w:rsidRPr="00B87840">
        <w:rPr>
          <w:rFonts w:cstheme="minorHAnsi"/>
          <w:bCs/>
        </w:rPr>
        <w:t>2 Letters (not email) of nominations are required from residents in the area you wish to represent, nominees may not live at the same address as yourself.</w:t>
      </w:r>
    </w:p>
    <w:p w14:paraId="474E7598" w14:textId="77777777" w:rsidR="00B87840" w:rsidRPr="00B87840" w:rsidRDefault="00B87840" w:rsidP="00B87840">
      <w:pPr>
        <w:rPr>
          <w:rFonts w:cstheme="minorHAnsi"/>
          <w:b/>
        </w:rPr>
      </w:pPr>
      <w:r w:rsidRPr="00B87840">
        <w:rPr>
          <w:rFonts w:cstheme="minorHAnsi"/>
          <w:bCs/>
        </w:rPr>
        <w:t xml:space="preserve">Please be advised the Parish Council will contact the nominees, if we are unable to confirm their nomination, your application will not be progressed. </w:t>
      </w:r>
    </w:p>
    <w:p w14:paraId="28022FAE" w14:textId="77777777" w:rsidR="00B87840" w:rsidRPr="00B87840" w:rsidRDefault="00B87840" w:rsidP="00B87840">
      <w:pPr>
        <w:rPr>
          <w:rFonts w:cstheme="minorHAnsi"/>
          <w:bCs/>
        </w:rPr>
      </w:pPr>
      <w:r w:rsidRPr="00B87840">
        <w:rPr>
          <w:rFonts w:cstheme="minorHAnsi"/>
          <w:bCs/>
        </w:rPr>
        <w:t>Please bring your letters with you to your interview, do not send them direct to the Parish Council.</w:t>
      </w:r>
    </w:p>
    <w:tbl>
      <w:tblPr>
        <w:tblW w:w="7360" w:type="dxa"/>
        <w:tblLook w:val="04A0" w:firstRow="1" w:lastRow="0" w:firstColumn="1" w:lastColumn="0" w:noHBand="0" w:noVBand="1"/>
      </w:tblPr>
      <w:tblGrid>
        <w:gridCol w:w="2200"/>
        <w:gridCol w:w="5160"/>
      </w:tblGrid>
      <w:tr w:rsidR="00B87840" w:rsidRPr="00B87840" w14:paraId="062E9794" w14:textId="77777777" w:rsidTr="00B44B2A">
        <w:trPr>
          <w:trHeight w:val="300"/>
        </w:trPr>
        <w:tc>
          <w:tcPr>
            <w:tcW w:w="2200" w:type="dxa"/>
            <w:tcBorders>
              <w:top w:val="nil"/>
              <w:left w:val="nil"/>
              <w:bottom w:val="nil"/>
              <w:right w:val="nil"/>
            </w:tcBorders>
            <w:shd w:val="clear" w:color="auto" w:fill="auto"/>
            <w:noWrap/>
            <w:vAlign w:val="center"/>
            <w:hideMark/>
          </w:tcPr>
          <w:p w14:paraId="708BC011" w14:textId="77777777" w:rsidR="00B87840" w:rsidRPr="00B87840" w:rsidRDefault="00B87840" w:rsidP="00B44B2A">
            <w:pPr>
              <w:spacing w:after="0" w:line="240" w:lineRule="auto"/>
              <w:rPr>
                <w:rFonts w:eastAsia="Times New Roman" w:cstheme="minorHAnsi"/>
                <w:color w:val="000000"/>
                <w:lang w:eastAsia="en-GB"/>
              </w:rPr>
            </w:pPr>
            <w:r w:rsidRPr="00B87840">
              <w:rPr>
                <w:rFonts w:eastAsia="Times New Roman" w:cstheme="minorHAnsi"/>
                <w:bCs/>
                <w:color w:val="000000"/>
                <w:lang w:eastAsia="en-GB"/>
              </w:rPr>
              <w:t>First Nomination:</w:t>
            </w:r>
          </w:p>
        </w:tc>
        <w:tc>
          <w:tcPr>
            <w:tcW w:w="5160" w:type="dxa"/>
            <w:tcBorders>
              <w:top w:val="nil"/>
              <w:left w:val="nil"/>
              <w:bottom w:val="nil"/>
              <w:right w:val="nil"/>
            </w:tcBorders>
            <w:shd w:val="clear" w:color="auto" w:fill="auto"/>
            <w:noWrap/>
            <w:vAlign w:val="bottom"/>
            <w:hideMark/>
          </w:tcPr>
          <w:p w14:paraId="3C54397F" w14:textId="77777777" w:rsidR="00B87840" w:rsidRPr="00B87840" w:rsidRDefault="00B87840" w:rsidP="00B44B2A">
            <w:pPr>
              <w:spacing w:after="0" w:line="240" w:lineRule="auto"/>
              <w:rPr>
                <w:rFonts w:eastAsia="Times New Roman" w:cstheme="minorHAnsi"/>
                <w:color w:val="000000"/>
                <w:lang w:eastAsia="en-GB"/>
              </w:rPr>
            </w:pPr>
          </w:p>
        </w:tc>
      </w:tr>
      <w:tr w:rsidR="00B87840" w:rsidRPr="00B87840" w14:paraId="1D7A001C" w14:textId="77777777" w:rsidTr="00B44B2A">
        <w:trPr>
          <w:trHeight w:val="1005"/>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4479C575" w14:textId="77777777" w:rsidR="00B87840" w:rsidRPr="00CD2E57" w:rsidRDefault="00B87840" w:rsidP="00B44B2A">
            <w:pPr>
              <w:spacing w:after="0" w:line="240" w:lineRule="auto"/>
              <w:rPr>
                <w:rFonts w:eastAsia="Times New Roman" w:cstheme="minorHAnsi"/>
                <w:b/>
                <w:bCs/>
                <w:color w:val="000000"/>
                <w:lang w:eastAsia="en-GB"/>
              </w:rPr>
            </w:pPr>
            <w:r w:rsidRPr="00CD2E57">
              <w:rPr>
                <w:rFonts w:eastAsia="Times New Roman" w:cstheme="minorHAnsi"/>
                <w:b/>
                <w:bCs/>
                <w:color w:val="000000"/>
                <w:lang w:eastAsia="en-GB"/>
              </w:rPr>
              <w:t>Name:</w:t>
            </w:r>
          </w:p>
        </w:tc>
        <w:tc>
          <w:tcPr>
            <w:tcW w:w="5160" w:type="dxa"/>
            <w:tcBorders>
              <w:top w:val="single" w:sz="4" w:space="0" w:color="auto"/>
              <w:left w:val="nil"/>
              <w:bottom w:val="single" w:sz="4" w:space="0" w:color="auto"/>
              <w:right w:val="single" w:sz="4" w:space="0" w:color="auto"/>
            </w:tcBorders>
            <w:shd w:val="clear" w:color="auto" w:fill="auto"/>
            <w:noWrap/>
            <w:hideMark/>
          </w:tcPr>
          <w:p w14:paraId="0E98F84B" w14:textId="77777777" w:rsidR="00B87840" w:rsidRPr="00CD2E57" w:rsidRDefault="00B87840" w:rsidP="00B44B2A">
            <w:pPr>
              <w:spacing w:after="0" w:line="240" w:lineRule="auto"/>
              <w:rPr>
                <w:rFonts w:eastAsia="Times New Roman" w:cstheme="minorHAnsi"/>
                <w:b/>
                <w:bCs/>
                <w:color w:val="000000"/>
                <w:lang w:eastAsia="en-GB"/>
              </w:rPr>
            </w:pPr>
            <w:r w:rsidRPr="00CD2E57">
              <w:rPr>
                <w:rFonts w:eastAsia="Times New Roman" w:cstheme="minorHAnsi"/>
                <w:b/>
                <w:bCs/>
                <w:color w:val="000000"/>
                <w:lang w:eastAsia="en-GB"/>
              </w:rPr>
              <w:t>Address:</w:t>
            </w:r>
          </w:p>
        </w:tc>
      </w:tr>
      <w:tr w:rsidR="00B87840" w:rsidRPr="00B87840" w14:paraId="2192E80C" w14:textId="77777777" w:rsidTr="00B44B2A">
        <w:trPr>
          <w:trHeight w:val="300"/>
        </w:trPr>
        <w:tc>
          <w:tcPr>
            <w:tcW w:w="2200" w:type="dxa"/>
            <w:tcBorders>
              <w:top w:val="nil"/>
              <w:left w:val="nil"/>
              <w:bottom w:val="nil"/>
              <w:right w:val="nil"/>
            </w:tcBorders>
            <w:shd w:val="clear" w:color="auto" w:fill="auto"/>
            <w:noWrap/>
            <w:vAlign w:val="center"/>
            <w:hideMark/>
          </w:tcPr>
          <w:p w14:paraId="6C62E1C0" w14:textId="77777777" w:rsidR="00B87840" w:rsidRPr="00B87840" w:rsidRDefault="00B87840" w:rsidP="00B44B2A">
            <w:pPr>
              <w:spacing w:after="0" w:line="240" w:lineRule="auto"/>
              <w:rPr>
                <w:rFonts w:eastAsia="Times New Roman" w:cstheme="minorHAnsi"/>
                <w:color w:val="000000"/>
                <w:lang w:eastAsia="en-GB"/>
              </w:rPr>
            </w:pPr>
            <w:r w:rsidRPr="00B87840">
              <w:rPr>
                <w:rFonts w:eastAsia="Times New Roman" w:cstheme="minorHAnsi"/>
                <w:bCs/>
                <w:color w:val="000000"/>
                <w:lang w:eastAsia="en-GB"/>
              </w:rPr>
              <w:t>Second Nomination:</w:t>
            </w:r>
          </w:p>
        </w:tc>
        <w:tc>
          <w:tcPr>
            <w:tcW w:w="5160" w:type="dxa"/>
            <w:tcBorders>
              <w:top w:val="nil"/>
              <w:left w:val="nil"/>
              <w:bottom w:val="nil"/>
              <w:right w:val="nil"/>
            </w:tcBorders>
            <w:shd w:val="clear" w:color="auto" w:fill="auto"/>
            <w:noWrap/>
            <w:vAlign w:val="bottom"/>
            <w:hideMark/>
          </w:tcPr>
          <w:p w14:paraId="287B69B4" w14:textId="77777777" w:rsidR="00B87840" w:rsidRPr="00B87840" w:rsidRDefault="00B87840" w:rsidP="00B44B2A">
            <w:pPr>
              <w:spacing w:after="0" w:line="240" w:lineRule="auto"/>
              <w:rPr>
                <w:rFonts w:eastAsia="Times New Roman" w:cstheme="minorHAnsi"/>
                <w:color w:val="000000"/>
                <w:lang w:eastAsia="en-GB"/>
              </w:rPr>
            </w:pPr>
          </w:p>
        </w:tc>
      </w:tr>
      <w:tr w:rsidR="00B87840" w:rsidRPr="00B87840" w14:paraId="643780F4" w14:textId="77777777" w:rsidTr="00B44B2A">
        <w:trPr>
          <w:trHeight w:val="1005"/>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1BDCDD0B" w14:textId="77777777" w:rsidR="00B87840" w:rsidRPr="00CD2E57" w:rsidRDefault="00B87840" w:rsidP="00B44B2A">
            <w:pPr>
              <w:spacing w:after="0" w:line="240" w:lineRule="auto"/>
              <w:rPr>
                <w:rFonts w:eastAsia="Times New Roman" w:cstheme="minorHAnsi"/>
                <w:b/>
                <w:bCs/>
                <w:color w:val="000000"/>
                <w:lang w:eastAsia="en-GB"/>
              </w:rPr>
            </w:pPr>
            <w:r w:rsidRPr="00CD2E57">
              <w:rPr>
                <w:rFonts w:eastAsia="Times New Roman" w:cstheme="minorHAnsi"/>
                <w:b/>
                <w:bCs/>
                <w:color w:val="000000"/>
                <w:lang w:eastAsia="en-GB"/>
              </w:rPr>
              <w:t>Name:</w:t>
            </w:r>
          </w:p>
        </w:tc>
        <w:tc>
          <w:tcPr>
            <w:tcW w:w="5160" w:type="dxa"/>
            <w:tcBorders>
              <w:top w:val="single" w:sz="4" w:space="0" w:color="auto"/>
              <w:left w:val="nil"/>
              <w:bottom w:val="single" w:sz="4" w:space="0" w:color="auto"/>
              <w:right w:val="single" w:sz="4" w:space="0" w:color="auto"/>
            </w:tcBorders>
            <w:shd w:val="clear" w:color="auto" w:fill="auto"/>
            <w:noWrap/>
            <w:hideMark/>
          </w:tcPr>
          <w:p w14:paraId="0318A9D2" w14:textId="77777777" w:rsidR="00B87840" w:rsidRPr="00CD2E57" w:rsidRDefault="00B87840" w:rsidP="00B44B2A">
            <w:pPr>
              <w:spacing w:after="0" w:line="240" w:lineRule="auto"/>
              <w:rPr>
                <w:rFonts w:eastAsia="Times New Roman" w:cstheme="minorHAnsi"/>
                <w:b/>
                <w:bCs/>
                <w:color w:val="000000"/>
                <w:lang w:eastAsia="en-GB"/>
              </w:rPr>
            </w:pPr>
            <w:r w:rsidRPr="00CD2E57">
              <w:rPr>
                <w:rFonts w:eastAsia="Times New Roman" w:cstheme="minorHAnsi"/>
                <w:b/>
                <w:bCs/>
                <w:color w:val="000000"/>
                <w:lang w:eastAsia="en-GB"/>
              </w:rPr>
              <w:t>Address:</w:t>
            </w:r>
          </w:p>
        </w:tc>
      </w:tr>
    </w:tbl>
    <w:p w14:paraId="178AD7C3" w14:textId="58746480" w:rsidR="00B87840" w:rsidRPr="00B87840" w:rsidRDefault="00B87840">
      <w:pPr>
        <w:rPr>
          <w:rFonts w:cstheme="minorHAnsi"/>
        </w:rPr>
      </w:pPr>
    </w:p>
    <w:p w14:paraId="38A9B329" w14:textId="77777777" w:rsidR="00B87840" w:rsidRPr="00B87840" w:rsidRDefault="00B87840" w:rsidP="00B87840">
      <w:pPr>
        <w:rPr>
          <w:rFonts w:cstheme="minorHAnsi"/>
          <w:bCs/>
        </w:rPr>
      </w:pPr>
      <w:r w:rsidRPr="00B87840">
        <w:rPr>
          <w:rFonts w:cstheme="minorHAnsi"/>
          <w:bCs/>
        </w:rPr>
        <w:t>If you have any questions or need any clarification, please contact us on 01908 227201.</w:t>
      </w:r>
    </w:p>
    <w:p w14:paraId="04407A8A" w14:textId="77777777" w:rsidR="00B87840" w:rsidRPr="00B87840" w:rsidRDefault="00B87840">
      <w:pPr>
        <w:rPr>
          <w:rFonts w:ascii="Arial" w:hAnsi="Arial" w:cs="Arial"/>
          <w:sz w:val="20"/>
          <w:szCs w:val="20"/>
        </w:rPr>
      </w:pPr>
    </w:p>
    <w:p w14:paraId="16EBADAE" w14:textId="77777777" w:rsidR="00B87840" w:rsidRDefault="00B87840"/>
    <w:sectPr w:rsidR="00B87840" w:rsidSect="00B87840">
      <w:headerReference w:type="default" r:id="rId7"/>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1528" w14:textId="77777777" w:rsidR="00B87840" w:rsidRDefault="00B87840" w:rsidP="00B87840">
      <w:pPr>
        <w:spacing w:after="0" w:line="240" w:lineRule="auto"/>
      </w:pPr>
      <w:r>
        <w:separator/>
      </w:r>
    </w:p>
  </w:endnote>
  <w:endnote w:type="continuationSeparator" w:id="0">
    <w:p w14:paraId="59E2FBBA" w14:textId="77777777" w:rsidR="00B87840" w:rsidRDefault="00B87840" w:rsidP="00B8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0C0C" w14:textId="77777777" w:rsidR="00B87840" w:rsidRDefault="00B87840" w:rsidP="00B87840">
      <w:pPr>
        <w:spacing w:after="0" w:line="240" w:lineRule="auto"/>
      </w:pPr>
      <w:r>
        <w:separator/>
      </w:r>
    </w:p>
  </w:footnote>
  <w:footnote w:type="continuationSeparator" w:id="0">
    <w:p w14:paraId="73A01593" w14:textId="77777777" w:rsidR="00B87840" w:rsidRDefault="00B87840" w:rsidP="00B8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0ADE" w14:textId="5EECCC44" w:rsidR="00B87840" w:rsidRPr="0056402B" w:rsidRDefault="00252757" w:rsidP="00252757">
    <w:pPr>
      <w:spacing w:after="0" w:line="240" w:lineRule="auto"/>
      <w:ind w:left="1440"/>
      <w:jc w:val="right"/>
      <w:rPr>
        <w:rFonts w:ascii="Arial" w:hAnsi="Arial" w:cs="Arial"/>
        <w:sz w:val="20"/>
        <w:szCs w:val="20"/>
      </w:rPr>
    </w:pPr>
    <w:r>
      <w:rPr>
        <w:rFonts w:ascii="Arial" w:hAnsi="Arial" w:cs="Arial"/>
        <w:noProof/>
        <w:sz w:val="24"/>
        <w:szCs w:val="24"/>
      </w:rPr>
      <w:drawing>
        <wp:anchor distT="0" distB="0" distL="114300" distR="114300" simplePos="0" relativeHeight="251658240" behindDoc="1" locked="0" layoutInCell="1" allowOverlap="1" wp14:anchorId="451E6814" wp14:editId="263FD135">
          <wp:simplePos x="0" y="0"/>
          <wp:positionH relativeFrom="column">
            <wp:posOffset>0</wp:posOffset>
          </wp:positionH>
          <wp:positionV relativeFrom="paragraph">
            <wp:posOffset>-4445</wp:posOffset>
          </wp:positionV>
          <wp:extent cx="2314575" cy="600075"/>
          <wp:effectExtent l="0" t="0" r="9525" b="9525"/>
          <wp:wrapTight wrapText="bothSides">
            <wp:wrapPolygon edited="0">
              <wp:start x="7111" y="0"/>
              <wp:lineTo x="2311" y="686"/>
              <wp:lineTo x="178" y="4114"/>
              <wp:lineTo x="0" y="16457"/>
              <wp:lineTo x="0" y="19200"/>
              <wp:lineTo x="1422" y="21257"/>
              <wp:lineTo x="16533" y="21257"/>
              <wp:lineTo x="16711" y="20571"/>
              <wp:lineTo x="15467" y="15086"/>
              <wp:lineTo x="14044" y="10971"/>
              <wp:lineTo x="21511" y="5486"/>
              <wp:lineTo x="21511" y="0"/>
              <wp:lineTo x="7111"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4575" cy="600075"/>
                  </a:xfrm>
                  <a:prstGeom prst="rect">
                    <a:avLst/>
                  </a:prstGeom>
                </pic:spPr>
              </pic:pic>
            </a:graphicData>
          </a:graphic>
          <wp14:sizeRelH relativeFrom="page">
            <wp14:pctWidth>0</wp14:pctWidth>
          </wp14:sizeRelH>
          <wp14:sizeRelV relativeFrom="page">
            <wp14:pctHeight>0</wp14:pctHeight>
          </wp14:sizeRelV>
        </wp:anchor>
      </w:drawing>
    </w:r>
    <w:r w:rsidR="00B87840">
      <w:rPr>
        <w:rFonts w:ascii="Arial" w:hAnsi="Arial" w:cs="Arial"/>
        <w:sz w:val="24"/>
        <w:szCs w:val="24"/>
      </w:rPr>
      <w:t xml:space="preserve">  </w:t>
    </w:r>
    <w:r w:rsidR="00B87840">
      <w:rPr>
        <w:rFonts w:ascii="Arial" w:hAnsi="Arial" w:cs="Arial"/>
        <w:sz w:val="24"/>
        <w:szCs w:val="24"/>
      </w:rPr>
      <w:tab/>
    </w:r>
    <w:r w:rsidR="00B87840">
      <w:rPr>
        <w:rFonts w:ascii="Arial" w:hAnsi="Arial" w:cs="Arial"/>
        <w:sz w:val="24"/>
        <w:szCs w:val="24"/>
      </w:rPr>
      <w:tab/>
    </w:r>
    <w:r w:rsidR="00B87840" w:rsidRPr="0056402B">
      <w:rPr>
        <w:rFonts w:ascii="Arial" w:hAnsi="Arial" w:cs="Arial"/>
        <w:sz w:val="20"/>
        <w:szCs w:val="20"/>
      </w:rPr>
      <w:t xml:space="preserve">Stantonbury Parish Office, </w:t>
    </w:r>
    <w:proofErr w:type="gramStart"/>
    <w:r w:rsidR="00B87840" w:rsidRPr="0056402B">
      <w:rPr>
        <w:rFonts w:ascii="Arial" w:hAnsi="Arial" w:cs="Arial"/>
        <w:sz w:val="20"/>
        <w:szCs w:val="20"/>
      </w:rPr>
      <w:t>126</w:t>
    </w:r>
    <w:r w:rsidR="00B87840">
      <w:rPr>
        <w:rFonts w:ascii="Arial" w:hAnsi="Arial" w:cs="Arial"/>
        <w:sz w:val="20"/>
        <w:szCs w:val="20"/>
      </w:rPr>
      <w:t xml:space="preserve">  </w:t>
    </w:r>
    <w:proofErr w:type="spellStart"/>
    <w:r w:rsidR="00B87840" w:rsidRPr="0056402B">
      <w:rPr>
        <w:rFonts w:ascii="Arial" w:hAnsi="Arial" w:cs="Arial"/>
        <w:sz w:val="20"/>
        <w:szCs w:val="20"/>
      </w:rPr>
      <w:t>Kingsfold</w:t>
    </w:r>
    <w:proofErr w:type="spellEnd"/>
    <w:proofErr w:type="gramEnd"/>
    <w:r>
      <w:rPr>
        <w:rFonts w:ascii="Arial" w:hAnsi="Arial" w:cs="Arial"/>
        <w:sz w:val="20"/>
        <w:szCs w:val="20"/>
      </w:rPr>
      <w:t xml:space="preserve"> </w:t>
    </w:r>
    <w:r w:rsidR="00B87840" w:rsidRPr="0056402B">
      <w:rPr>
        <w:rFonts w:ascii="Arial" w:hAnsi="Arial" w:cs="Arial"/>
        <w:sz w:val="20"/>
        <w:szCs w:val="20"/>
      </w:rPr>
      <w:t>Bradville, Milton Keynes, MK13 7DX</w:t>
    </w:r>
  </w:p>
  <w:p w14:paraId="7896B326" w14:textId="77777777" w:rsidR="00B87840" w:rsidRPr="0056402B" w:rsidRDefault="00B87840" w:rsidP="00B87840">
    <w:pPr>
      <w:tabs>
        <w:tab w:val="center" w:pos="4513"/>
        <w:tab w:val="right" w:pos="9026"/>
      </w:tabs>
      <w:spacing w:after="0" w:line="240" w:lineRule="auto"/>
      <w:jc w:val="right"/>
      <w:rPr>
        <w:rFonts w:ascii="Arial" w:hAnsi="Arial" w:cs="Arial"/>
        <w:sz w:val="20"/>
        <w:szCs w:val="20"/>
      </w:rPr>
    </w:pPr>
    <w:r w:rsidRPr="0056402B">
      <w:rPr>
        <w:rFonts w:ascii="Arial" w:hAnsi="Arial" w:cs="Arial"/>
        <w:sz w:val="20"/>
        <w:szCs w:val="20"/>
      </w:rPr>
      <w:t>Telephone: 01908 227201</w:t>
    </w:r>
  </w:p>
  <w:p w14:paraId="4863A41A" w14:textId="77777777" w:rsidR="00B87840" w:rsidRPr="0056402B" w:rsidRDefault="00B87840" w:rsidP="00B87840">
    <w:pPr>
      <w:tabs>
        <w:tab w:val="center" w:pos="4513"/>
        <w:tab w:val="right" w:pos="9026"/>
      </w:tabs>
      <w:spacing w:after="0" w:line="240" w:lineRule="auto"/>
      <w:jc w:val="right"/>
      <w:rPr>
        <w:rFonts w:ascii="Arial" w:hAnsi="Arial" w:cs="Arial"/>
        <w:sz w:val="20"/>
        <w:szCs w:val="20"/>
      </w:rPr>
    </w:pPr>
    <w:r w:rsidRPr="0056402B">
      <w:rPr>
        <w:rFonts w:ascii="Arial" w:hAnsi="Arial" w:cs="Arial"/>
        <w:sz w:val="20"/>
        <w:szCs w:val="20"/>
      </w:rPr>
      <w:t>Website: www.stantonbury-pc.org.uk</w:t>
    </w:r>
  </w:p>
  <w:p w14:paraId="319B577B" w14:textId="77777777" w:rsidR="00B87840" w:rsidRPr="0056402B" w:rsidRDefault="00B87840" w:rsidP="00B87840">
    <w:pPr>
      <w:tabs>
        <w:tab w:val="center" w:pos="4513"/>
        <w:tab w:val="right" w:pos="9026"/>
      </w:tabs>
      <w:spacing w:after="0" w:line="240" w:lineRule="auto"/>
      <w:jc w:val="right"/>
      <w:rPr>
        <w:rFonts w:ascii="Arial" w:hAnsi="Arial" w:cs="Arial"/>
        <w:sz w:val="20"/>
        <w:szCs w:val="20"/>
      </w:rPr>
    </w:pPr>
    <w:r w:rsidRPr="0056402B">
      <w:rPr>
        <w:rFonts w:ascii="Arial" w:hAnsi="Arial" w:cs="Arial"/>
        <w:sz w:val="20"/>
        <w:szCs w:val="20"/>
      </w:rPr>
      <w:t xml:space="preserve">Email: </w:t>
    </w:r>
    <w:hyperlink r:id="rId2" w:history="1">
      <w:r w:rsidRPr="0056402B">
        <w:rPr>
          <w:rStyle w:val="Hyperlink"/>
          <w:rFonts w:ascii="Arial" w:hAnsi="Arial" w:cs="Arial"/>
          <w:sz w:val="20"/>
          <w:szCs w:val="20"/>
        </w:rPr>
        <w:t>info@stantonburyparishcouncil.org.uk</w:t>
      </w:r>
    </w:hyperlink>
    <w:r w:rsidRPr="0056402B">
      <w:rPr>
        <w:rFonts w:ascii="Arial" w:hAnsi="Arial" w:cs="Arial"/>
        <w:sz w:val="20"/>
        <w:szCs w:val="20"/>
      </w:rPr>
      <w:t xml:space="preserve"> </w:t>
    </w:r>
  </w:p>
  <w:p w14:paraId="1A034ED6" w14:textId="1123FF6F" w:rsidR="00B87840" w:rsidRPr="00B87840" w:rsidRDefault="00B87840" w:rsidP="00B8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569"/>
    <w:multiLevelType w:val="hybridMultilevel"/>
    <w:tmpl w:val="265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0644A"/>
    <w:multiLevelType w:val="hybridMultilevel"/>
    <w:tmpl w:val="786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643109">
    <w:abstractNumId w:val="1"/>
  </w:num>
  <w:num w:numId="2" w16cid:durableId="4073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252757"/>
    <w:rsid w:val="00284F44"/>
    <w:rsid w:val="00403586"/>
    <w:rsid w:val="00B87840"/>
    <w:rsid w:val="00B958E2"/>
    <w:rsid w:val="00CD2E57"/>
    <w:rsid w:val="00F6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5A712"/>
  <w15:chartTrackingRefBased/>
  <w15:docId w15:val="{F76B5448-661F-44D0-97B5-F3F8D58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40"/>
  </w:style>
  <w:style w:type="paragraph" w:styleId="Footer">
    <w:name w:val="footer"/>
    <w:basedOn w:val="Normal"/>
    <w:link w:val="FooterChar"/>
    <w:uiPriority w:val="99"/>
    <w:unhideWhenUsed/>
    <w:rsid w:val="00B87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40"/>
  </w:style>
  <w:style w:type="character" w:styleId="Hyperlink">
    <w:name w:val="Hyperlink"/>
    <w:basedOn w:val="DefaultParagraphFont"/>
    <w:uiPriority w:val="99"/>
    <w:unhideWhenUsed/>
    <w:rsid w:val="00B87840"/>
    <w:rPr>
      <w:color w:val="0563C1" w:themeColor="hyperlink"/>
      <w:u w:val="single"/>
    </w:rPr>
  </w:style>
  <w:style w:type="paragraph" w:styleId="NoSpacing">
    <w:name w:val="No Spacing"/>
    <w:uiPriority w:val="1"/>
    <w:qFormat/>
    <w:rsid w:val="00B87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stantonburyparishcouncil.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Moore</dc:creator>
  <cp:keywords/>
  <dc:description/>
  <cp:lastModifiedBy>Jess Hardy</cp:lastModifiedBy>
  <cp:revision>4</cp:revision>
  <cp:lastPrinted>2022-05-31T07:37:00Z</cp:lastPrinted>
  <dcterms:created xsi:type="dcterms:W3CDTF">2022-04-08T13:34:00Z</dcterms:created>
  <dcterms:modified xsi:type="dcterms:W3CDTF">2022-05-31T07:37:00Z</dcterms:modified>
</cp:coreProperties>
</file>