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832B1" w14:textId="6F84135A" w:rsidR="00023BE4" w:rsidRPr="00393D6C" w:rsidRDefault="00150081" w:rsidP="009F2FFB">
      <w:pPr>
        <w:pStyle w:val="Default"/>
        <w:rPr>
          <w:color w:val="auto"/>
        </w:rPr>
      </w:pPr>
      <w:r w:rsidRPr="00393D6C">
        <w:rPr>
          <w:color w:val="auto"/>
        </w:rPr>
        <w:t>10</w:t>
      </w:r>
      <w:r w:rsidRPr="00393D6C">
        <w:rPr>
          <w:color w:val="auto"/>
          <w:vertAlign w:val="superscript"/>
        </w:rPr>
        <w:t>th</w:t>
      </w:r>
      <w:r w:rsidRPr="00393D6C">
        <w:rPr>
          <w:color w:val="auto"/>
        </w:rPr>
        <w:t xml:space="preserve"> June</w:t>
      </w:r>
      <w:r w:rsidR="003571D2" w:rsidRPr="00393D6C">
        <w:rPr>
          <w:color w:val="auto"/>
        </w:rPr>
        <w:t xml:space="preserve"> </w:t>
      </w:r>
      <w:r w:rsidR="00DB29DA" w:rsidRPr="00393D6C">
        <w:rPr>
          <w:color w:val="auto"/>
        </w:rPr>
        <w:t>2022</w:t>
      </w:r>
    </w:p>
    <w:p w14:paraId="4A57998D" w14:textId="77777777" w:rsidR="00DB29DA" w:rsidRPr="00393D6C" w:rsidRDefault="00DB29DA" w:rsidP="009F2FFB">
      <w:pPr>
        <w:pStyle w:val="Default"/>
        <w:rPr>
          <w:color w:val="auto"/>
        </w:rPr>
      </w:pPr>
    </w:p>
    <w:p w14:paraId="22DA203A" w14:textId="30C65103" w:rsidR="002D061F" w:rsidRPr="00393D6C" w:rsidRDefault="002D061F" w:rsidP="002D061F">
      <w:pPr>
        <w:spacing w:after="0" w:line="256" w:lineRule="auto"/>
        <w:jc w:val="both"/>
        <w:rPr>
          <w:rFonts w:ascii="Arial" w:hAnsi="Arial" w:cs="Arial"/>
          <w:bCs/>
          <w:sz w:val="24"/>
          <w:szCs w:val="24"/>
        </w:rPr>
      </w:pPr>
      <w:r w:rsidRPr="00393D6C">
        <w:rPr>
          <w:rFonts w:ascii="Arial" w:hAnsi="Arial" w:cs="Arial"/>
          <w:bCs/>
          <w:sz w:val="24"/>
          <w:szCs w:val="24"/>
        </w:rPr>
        <w:t>You are summoned to attend a meeting of the Full Council of Stantonbury Parish Council, on</w:t>
      </w:r>
      <w:r w:rsidRPr="00393D6C">
        <w:rPr>
          <w:rFonts w:ascii="Arial" w:hAnsi="Arial" w:cs="Arial"/>
          <w:b/>
          <w:sz w:val="24"/>
          <w:szCs w:val="24"/>
        </w:rPr>
        <w:t xml:space="preserve"> Wednesday </w:t>
      </w:r>
      <w:r w:rsidR="00985BFC" w:rsidRPr="00393D6C">
        <w:rPr>
          <w:rFonts w:ascii="Arial" w:hAnsi="Arial" w:cs="Arial"/>
          <w:b/>
          <w:sz w:val="24"/>
          <w:szCs w:val="24"/>
        </w:rPr>
        <w:t>1</w:t>
      </w:r>
      <w:r w:rsidR="00874920" w:rsidRPr="00393D6C">
        <w:rPr>
          <w:rFonts w:ascii="Arial" w:hAnsi="Arial" w:cs="Arial"/>
          <w:b/>
          <w:sz w:val="24"/>
          <w:szCs w:val="24"/>
        </w:rPr>
        <w:t>5</w:t>
      </w:r>
      <w:r w:rsidRPr="00393D6C">
        <w:rPr>
          <w:rFonts w:ascii="Arial" w:hAnsi="Arial" w:cs="Arial"/>
          <w:b/>
          <w:sz w:val="24"/>
          <w:szCs w:val="24"/>
          <w:vertAlign w:val="superscript"/>
        </w:rPr>
        <w:t>th</w:t>
      </w:r>
      <w:r w:rsidRPr="00393D6C">
        <w:rPr>
          <w:rFonts w:ascii="Arial" w:hAnsi="Arial" w:cs="Arial"/>
          <w:b/>
          <w:sz w:val="24"/>
          <w:szCs w:val="24"/>
        </w:rPr>
        <w:t xml:space="preserve"> </w:t>
      </w:r>
      <w:r w:rsidR="00874920" w:rsidRPr="00393D6C">
        <w:rPr>
          <w:rFonts w:ascii="Arial" w:hAnsi="Arial" w:cs="Arial"/>
          <w:b/>
          <w:sz w:val="24"/>
          <w:szCs w:val="24"/>
        </w:rPr>
        <w:t>June</w:t>
      </w:r>
      <w:r w:rsidRPr="00393D6C">
        <w:rPr>
          <w:rFonts w:ascii="Arial" w:hAnsi="Arial" w:cs="Arial"/>
          <w:b/>
          <w:sz w:val="24"/>
          <w:szCs w:val="24"/>
        </w:rPr>
        <w:t xml:space="preserve"> 2022 </w:t>
      </w:r>
      <w:r w:rsidRPr="00393D6C">
        <w:rPr>
          <w:rFonts w:ascii="Arial" w:hAnsi="Arial" w:cs="Arial"/>
          <w:bCs/>
          <w:sz w:val="24"/>
          <w:szCs w:val="24"/>
        </w:rPr>
        <w:t>at</w:t>
      </w:r>
      <w:r w:rsidRPr="00393D6C">
        <w:rPr>
          <w:rFonts w:ascii="Arial" w:hAnsi="Arial" w:cs="Arial"/>
          <w:b/>
          <w:sz w:val="24"/>
          <w:szCs w:val="24"/>
        </w:rPr>
        <w:t xml:space="preserve"> 7pm </w:t>
      </w:r>
      <w:r w:rsidRPr="00393D6C">
        <w:rPr>
          <w:rFonts w:ascii="Arial" w:hAnsi="Arial" w:cs="Arial"/>
          <w:bCs/>
          <w:sz w:val="24"/>
          <w:szCs w:val="24"/>
        </w:rPr>
        <w:t xml:space="preserve">at </w:t>
      </w:r>
      <w:r w:rsidRPr="00393D6C">
        <w:rPr>
          <w:rFonts w:ascii="Arial" w:hAnsi="Arial" w:cs="Arial"/>
          <w:b/>
          <w:sz w:val="24"/>
          <w:szCs w:val="24"/>
        </w:rPr>
        <w:t>The</w:t>
      </w:r>
      <w:r w:rsidR="00985BFC" w:rsidRPr="00393D6C">
        <w:rPr>
          <w:rFonts w:ascii="Arial" w:hAnsi="Arial" w:cs="Arial"/>
          <w:b/>
          <w:sz w:val="24"/>
          <w:szCs w:val="24"/>
        </w:rPr>
        <w:t xml:space="preserve"> Stantonbury Parish Council</w:t>
      </w:r>
      <w:r w:rsidRPr="00393D6C">
        <w:rPr>
          <w:rFonts w:ascii="Arial" w:hAnsi="Arial" w:cs="Arial"/>
          <w:b/>
          <w:sz w:val="24"/>
          <w:szCs w:val="24"/>
        </w:rPr>
        <w:t xml:space="preserve"> Office, 126 Kingsfold, Bradville, </w:t>
      </w:r>
      <w:r w:rsidRPr="00393D6C">
        <w:rPr>
          <w:rFonts w:ascii="Arial" w:hAnsi="Arial" w:cs="Arial"/>
          <w:b/>
          <w:bCs/>
          <w:sz w:val="24"/>
          <w:szCs w:val="24"/>
          <w:shd w:val="clear" w:color="auto" w:fill="FFFFFF"/>
        </w:rPr>
        <w:t>Milton Keynes, MK13 7</w:t>
      </w:r>
      <w:r w:rsidR="00985BFC" w:rsidRPr="00393D6C">
        <w:rPr>
          <w:rFonts w:ascii="Arial" w:hAnsi="Arial" w:cs="Arial"/>
          <w:b/>
          <w:bCs/>
          <w:sz w:val="24"/>
          <w:szCs w:val="24"/>
          <w:shd w:val="clear" w:color="auto" w:fill="FFFFFF"/>
        </w:rPr>
        <w:t>DX</w:t>
      </w:r>
      <w:r w:rsidR="00985BFC" w:rsidRPr="00393D6C">
        <w:rPr>
          <w:rFonts w:ascii="Arial" w:hAnsi="Arial" w:cs="Arial"/>
          <w:sz w:val="24"/>
          <w:szCs w:val="24"/>
          <w:shd w:val="clear" w:color="auto" w:fill="FFFFFF"/>
        </w:rPr>
        <w:t>, when</w:t>
      </w:r>
      <w:r w:rsidRPr="00393D6C">
        <w:rPr>
          <w:rFonts w:ascii="Arial" w:hAnsi="Arial" w:cs="Arial"/>
          <w:bCs/>
          <w:sz w:val="24"/>
          <w:szCs w:val="24"/>
        </w:rPr>
        <w:t xml:space="preserve"> the business set out in the following agenda will be transacted.</w:t>
      </w:r>
    </w:p>
    <w:p w14:paraId="25131B07" w14:textId="77777777" w:rsidR="002D061F" w:rsidRPr="00393D6C" w:rsidRDefault="002D061F" w:rsidP="002D061F">
      <w:pPr>
        <w:spacing w:after="0" w:line="256" w:lineRule="auto"/>
        <w:rPr>
          <w:rFonts w:ascii="Arial" w:hAnsi="Arial" w:cs="Arial"/>
          <w:b/>
          <w:sz w:val="24"/>
          <w:szCs w:val="24"/>
        </w:rPr>
      </w:pPr>
    </w:p>
    <w:p w14:paraId="690099BB" w14:textId="67F202C3" w:rsidR="002D061F" w:rsidRPr="00393D6C" w:rsidRDefault="006311C5" w:rsidP="002D061F">
      <w:pPr>
        <w:spacing w:after="0" w:line="256" w:lineRule="auto"/>
        <w:rPr>
          <w:rFonts w:ascii="Arial" w:hAnsi="Arial" w:cs="Arial"/>
          <w:b/>
          <w:sz w:val="24"/>
          <w:szCs w:val="24"/>
        </w:rPr>
      </w:pPr>
      <w:r w:rsidRPr="00393D6C">
        <w:rPr>
          <w:rFonts w:ascii="Arial" w:hAnsi="Arial" w:cs="Arial"/>
          <w:b/>
          <w:sz w:val="24"/>
          <w:szCs w:val="24"/>
        </w:rPr>
        <w:t>D M</w:t>
      </w:r>
      <w:r w:rsidR="006F7939" w:rsidRPr="00393D6C">
        <w:rPr>
          <w:rFonts w:ascii="Arial" w:hAnsi="Arial" w:cs="Arial"/>
          <w:b/>
          <w:sz w:val="24"/>
          <w:szCs w:val="24"/>
        </w:rPr>
        <w:t>oore</w:t>
      </w:r>
    </w:p>
    <w:p w14:paraId="571691FE" w14:textId="3077D7F9" w:rsidR="002D061F" w:rsidRPr="00393D6C" w:rsidRDefault="00BC64BD" w:rsidP="002D061F">
      <w:pPr>
        <w:spacing w:after="0" w:line="256" w:lineRule="auto"/>
        <w:rPr>
          <w:rFonts w:ascii="Arial" w:hAnsi="Arial" w:cs="Arial"/>
          <w:b/>
          <w:sz w:val="24"/>
          <w:szCs w:val="24"/>
        </w:rPr>
      </w:pPr>
      <w:r w:rsidRPr="00393D6C">
        <w:rPr>
          <w:rFonts w:ascii="Arial" w:hAnsi="Arial" w:cs="Arial"/>
          <w:b/>
          <w:sz w:val="24"/>
          <w:szCs w:val="24"/>
        </w:rPr>
        <w:t xml:space="preserve">Temporary </w:t>
      </w:r>
      <w:r w:rsidR="006311C5" w:rsidRPr="00393D6C">
        <w:rPr>
          <w:rFonts w:ascii="Arial" w:hAnsi="Arial" w:cs="Arial"/>
          <w:b/>
          <w:sz w:val="24"/>
          <w:szCs w:val="24"/>
        </w:rPr>
        <w:t>Acting</w:t>
      </w:r>
      <w:r w:rsidRPr="00393D6C">
        <w:rPr>
          <w:rFonts w:ascii="Arial" w:hAnsi="Arial" w:cs="Arial"/>
          <w:b/>
          <w:sz w:val="24"/>
          <w:szCs w:val="24"/>
        </w:rPr>
        <w:t xml:space="preserve"> </w:t>
      </w:r>
      <w:r w:rsidR="006311C5" w:rsidRPr="00393D6C">
        <w:rPr>
          <w:rFonts w:ascii="Arial" w:hAnsi="Arial" w:cs="Arial"/>
          <w:b/>
          <w:sz w:val="24"/>
          <w:szCs w:val="24"/>
        </w:rPr>
        <w:t>Proper Officer</w:t>
      </w:r>
    </w:p>
    <w:p w14:paraId="17EBAF2B" w14:textId="77777777" w:rsidR="002D061F" w:rsidRPr="00393D6C" w:rsidRDefault="002D061F" w:rsidP="002D061F">
      <w:pPr>
        <w:spacing w:after="0" w:line="256" w:lineRule="auto"/>
        <w:rPr>
          <w:rFonts w:ascii="Arial" w:hAnsi="Arial" w:cs="Arial"/>
          <w:b/>
          <w:sz w:val="24"/>
          <w:szCs w:val="24"/>
        </w:rPr>
      </w:pPr>
      <w:r w:rsidRPr="00393D6C">
        <w:rPr>
          <w:rFonts w:ascii="Arial" w:hAnsi="Arial" w:cs="Arial"/>
          <w:b/>
          <w:sz w:val="24"/>
          <w:szCs w:val="24"/>
        </w:rPr>
        <w:t xml:space="preserve">Stantonbury Parish Council </w:t>
      </w:r>
    </w:p>
    <w:p w14:paraId="47ABBBB1" w14:textId="77777777" w:rsidR="002D061F" w:rsidRPr="00393D6C" w:rsidRDefault="002D061F" w:rsidP="002D061F">
      <w:pPr>
        <w:spacing w:after="0" w:line="256" w:lineRule="auto"/>
        <w:jc w:val="both"/>
        <w:rPr>
          <w:rFonts w:ascii="Arial" w:hAnsi="Arial" w:cs="Arial"/>
          <w:b/>
          <w:sz w:val="24"/>
          <w:szCs w:val="24"/>
        </w:rPr>
      </w:pPr>
    </w:p>
    <w:p w14:paraId="224C628C" w14:textId="71D4AB79" w:rsidR="002D061F" w:rsidRPr="00393D6C" w:rsidRDefault="002D061F" w:rsidP="002D061F">
      <w:pPr>
        <w:spacing w:after="0" w:line="256" w:lineRule="auto"/>
        <w:jc w:val="both"/>
        <w:rPr>
          <w:rFonts w:ascii="Arial" w:hAnsi="Arial" w:cs="Arial"/>
          <w:bCs/>
          <w:sz w:val="24"/>
          <w:szCs w:val="24"/>
        </w:rPr>
      </w:pPr>
      <w:r w:rsidRPr="00393D6C">
        <w:rPr>
          <w:rFonts w:ascii="Arial" w:hAnsi="Arial" w:cs="Arial"/>
          <w:bCs/>
          <w:sz w:val="24"/>
          <w:szCs w:val="24"/>
        </w:rPr>
        <w:t xml:space="preserve">If any resident wishes to </w:t>
      </w:r>
      <w:r w:rsidR="00985BFC" w:rsidRPr="00393D6C">
        <w:rPr>
          <w:rFonts w:ascii="Arial" w:hAnsi="Arial" w:cs="Arial"/>
          <w:bCs/>
          <w:sz w:val="24"/>
          <w:szCs w:val="24"/>
        </w:rPr>
        <w:t>attend,</w:t>
      </w:r>
      <w:r w:rsidRPr="00393D6C">
        <w:rPr>
          <w:rFonts w:ascii="Arial" w:hAnsi="Arial" w:cs="Arial"/>
          <w:bCs/>
          <w:sz w:val="24"/>
          <w:szCs w:val="24"/>
        </w:rPr>
        <w:t xml:space="preserve"> they can do so in person or on the below zoom meeting link. </w:t>
      </w:r>
    </w:p>
    <w:p w14:paraId="027FC24F" w14:textId="77777777" w:rsidR="00874920" w:rsidRPr="00393D6C" w:rsidRDefault="00874920" w:rsidP="00874920">
      <w:pPr>
        <w:spacing w:after="0" w:line="256" w:lineRule="auto"/>
        <w:jc w:val="both"/>
        <w:rPr>
          <w:rFonts w:ascii="Arial" w:hAnsi="Arial" w:cs="Arial"/>
          <w:bCs/>
          <w:sz w:val="24"/>
          <w:szCs w:val="24"/>
        </w:rPr>
      </w:pPr>
    </w:p>
    <w:p w14:paraId="6A6EC3AB" w14:textId="77777777" w:rsidR="00874920" w:rsidRPr="00393D6C" w:rsidRDefault="00874920" w:rsidP="00874920">
      <w:pPr>
        <w:spacing w:after="0" w:line="256" w:lineRule="auto"/>
        <w:jc w:val="both"/>
        <w:rPr>
          <w:rFonts w:ascii="Arial" w:hAnsi="Arial" w:cs="Arial"/>
          <w:bCs/>
          <w:sz w:val="24"/>
          <w:szCs w:val="24"/>
        </w:rPr>
      </w:pPr>
      <w:r w:rsidRPr="00393D6C">
        <w:rPr>
          <w:rFonts w:ascii="Arial" w:hAnsi="Arial" w:cs="Arial"/>
          <w:bCs/>
          <w:sz w:val="24"/>
          <w:szCs w:val="24"/>
        </w:rPr>
        <w:t>Join Zoom Meeting</w:t>
      </w:r>
    </w:p>
    <w:p w14:paraId="047CA31C" w14:textId="7FC2B47A" w:rsidR="00874920" w:rsidRPr="00393D6C" w:rsidRDefault="002E14C2" w:rsidP="00874920">
      <w:pPr>
        <w:spacing w:after="0" w:line="256" w:lineRule="auto"/>
        <w:jc w:val="both"/>
        <w:rPr>
          <w:rFonts w:ascii="Arial" w:hAnsi="Arial" w:cs="Arial"/>
          <w:bCs/>
          <w:sz w:val="24"/>
          <w:szCs w:val="24"/>
        </w:rPr>
      </w:pPr>
      <w:hyperlink r:id="rId8" w:history="1">
        <w:r w:rsidR="00874920" w:rsidRPr="00393D6C">
          <w:rPr>
            <w:rStyle w:val="Hyperlink"/>
            <w:rFonts w:ascii="Arial" w:hAnsi="Arial" w:cs="Arial"/>
            <w:bCs/>
            <w:sz w:val="24"/>
            <w:szCs w:val="24"/>
          </w:rPr>
          <w:t>https://us02web.zoom.us/j/88914144472?pwd=bG9tZXdiUFZGaEE2TVduK2Q0dWtCQT09</w:t>
        </w:r>
      </w:hyperlink>
      <w:r w:rsidR="00874920" w:rsidRPr="00393D6C">
        <w:rPr>
          <w:rFonts w:ascii="Arial" w:hAnsi="Arial" w:cs="Arial"/>
          <w:bCs/>
          <w:sz w:val="24"/>
          <w:szCs w:val="24"/>
        </w:rPr>
        <w:t xml:space="preserve"> </w:t>
      </w:r>
    </w:p>
    <w:p w14:paraId="3C8A1468" w14:textId="77777777" w:rsidR="00874920" w:rsidRPr="00393D6C" w:rsidRDefault="00874920" w:rsidP="00874920">
      <w:pPr>
        <w:spacing w:after="0" w:line="256" w:lineRule="auto"/>
        <w:jc w:val="both"/>
        <w:rPr>
          <w:rFonts w:ascii="Arial" w:hAnsi="Arial" w:cs="Arial"/>
          <w:bCs/>
          <w:sz w:val="24"/>
          <w:szCs w:val="24"/>
        </w:rPr>
      </w:pPr>
      <w:r w:rsidRPr="00393D6C">
        <w:rPr>
          <w:rFonts w:ascii="Arial" w:hAnsi="Arial" w:cs="Arial"/>
          <w:bCs/>
          <w:sz w:val="24"/>
          <w:szCs w:val="24"/>
        </w:rPr>
        <w:t>Meeting ID: 889 1414 4472</w:t>
      </w:r>
    </w:p>
    <w:p w14:paraId="183DAC35" w14:textId="77777777" w:rsidR="00874920" w:rsidRPr="00393D6C" w:rsidRDefault="00874920" w:rsidP="00874920">
      <w:pPr>
        <w:spacing w:after="0" w:line="256" w:lineRule="auto"/>
        <w:jc w:val="both"/>
        <w:rPr>
          <w:rFonts w:ascii="Arial" w:hAnsi="Arial" w:cs="Arial"/>
          <w:bCs/>
          <w:sz w:val="24"/>
          <w:szCs w:val="24"/>
        </w:rPr>
      </w:pPr>
      <w:r w:rsidRPr="00393D6C">
        <w:rPr>
          <w:rFonts w:ascii="Arial" w:hAnsi="Arial" w:cs="Arial"/>
          <w:bCs/>
          <w:sz w:val="24"/>
          <w:szCs w:val="24"/>
        </w:rPr>
        <w:t>Passcode: 696578</w:t>
      </w:r>
    </w:p>
    <w:p w14:paraId="5566E4EA" w14:textId="00C70AA6" w:rsidR="00C86761" w:rsidRPr="00393D6C" w:rsidRDefault="002D061F" w:rsidP="00F43985">
      <w:pPr>
        <w:spacing w:after="0" w:line="254" w:lineRule="auto"/>
        <w:jc w:val="center"/>
        <w:rPr>
          <w:rFonts w:ascii="Arial" w:hAnsi="Arial" w:cs="Arial"/>
          <w:b/>
          <w:sz w:val="24"/>
          <w:szCs w:val="24"/>
        </w:rPr>
      </w:pPr>
      <w:r w:rsidRPr="00393D6C">
        <w:rPr>
          <w:rFonts w:ascii="Arial" w:hAnsi="Arial" w:cs="Arial"/>
          <w:b/>
          <w:sz w:val="24"/>
          <w:szCs w:val="24"/>
        </w:rPr>
        <w:t>AGENDA</w:t>
      </w:r>
    </w:p>
    <w:tbl>
      <w:tblPr>
        <w:tblStyle w:val="TableGrid"/>
        <w:tblW w:w="10632" w:type="dxa"/>
        <w:tblInd w:w="-147" w:type="dxa"/>
        <w:tblLayout w:type="fixed"/>
        <w:tblLook w:val="04A0" w:firstRow="1" w:lastRow="0" w:firstColumn="1" w:lastColumn="0" w:noHBand="0" w:noVBand="1"/>
      </w:tblPr>
      <w:tblGrid>
        <w:gridCol w:w="993"/>
        <w:gridCol w:w="9639"/>
      </w:tblGrid>
      <w:tr w:rsidR="00985BFC" w:rsidRPr="00393D6C" w14:paraId="368E20CB" w14:textId="3B35B967" w:rsidTr="00393D6C">
        <w:tc>
          <w:tcPr>
            <w:tcW w:w="993" w:type="dxa"/>
          </w:tcPr>
          <w:p w14:paraId="4DD53DC0" w14:textId="3C462A38" w:rsidR="00985BFC" w:rsidRPr="00393D6C" w:rsidRDefault="00985BFC" w:rsidP="005C177C">
            <w:pPr>
              <w:rPr>
                <w:rFonts w:ascii="Arial" w:hAnsi="Arial" w:cs="Arial"/>
                <w:sz w:val="24"/>
                <w:szCs w:val="24"/>
              </w:rPr>
            </w:pPr>
          </w:p>
        </w:tc>
        <w:tc>
          <w:tcPr>
            <w:tcW w:w="9639" w:type="dxa"/>
          </w:tcPr>
          <w:p w14:paraId="1D839D3A" w14:textId="6D27B4E7" w:rsidR="00985BFC" w:rsidRPr="00393D6C" w:rsidRDefault="00985BFC" w:rsidP="00795D92">
            <w:pPr>
              <w:rPr>
                <w:rFonts w:ascii="Arial" w:hAnsi="Arial" w:cs="Arial"/>
                <w:b/>
                <w:bCs/>
                <w:sz w:val="24"/>
                <w:szCs w:val="24"/>
              </w:rPr>
            </w:pPr>
            <w:r w:rsidRPr="00393D6C">
              <w:rPr>
                <w:rFonts w:ascii="Arial" w:hAnsi="Arial" w:cs="Arial"/>
                <w:b/>
                <w:bCs/>
                <w:sz w:val="24"/>
                <w:szCs w:val="24"/>
              </w:rPr>
              <w:t>Chair’s Welcome and Introduction to meeting</w:t>
            </w:r>
          </w:p>
          <w:p w14:paraId="08AED781" w14:textId="607ECFBF" w:rsidR="00985BFC" w:rsidRPr="00393D6C" w:rsidRDefault="00985BFC" w:rsidP="002D061F">
            <w:pPr>
              <w:rPr>
                <w:rFonts w:ascii="Arial" w:hAnsi="Arial" w:cs="Arial"/>
                <w:sz w:val="24"/>
                <w:szCs w:val="24"/>
              </w:rPr>
            </w:pPr>
          </w:p>
        </w:tc>
      </w:tr>
      <w:tr w:rsidR="00985BFC" w:rsidRPr="00393D6C" w14:paraId="3A4167E0" w14:textId="54ABBF03" w:rsidTr="00393D6C">
        <w:tc>
          <w:tcPr>
            <w:tcW w:w="993" w:type="dxa"/>
          </w:tcPr>
          <w:p w14:paraId="003C290A" w14:textId="7ADA9E59" w:rsidR="00985BFC" w:rsidRPr="00393D6C" w:rsidRDefault="00874920" w:rsidP="009D72F4">
            <w:pPr>
              <w:jc w:val="right"/>
              <w:rPr>
                <w:rFonts w:ascii="Arial" w:hAnsi="Arial" w:cs="Arial"/>
                <w:sz w:val="24"/>
                <w:szCs w:val="24"/>
              </w:rPr>
            </w:pPr>
            <w:r w:rsidRPr="00393D6C">
              <w:rPr>
                <w:rFonts w:ascii="Arial" w:hAnsi="Arial" w:cs="Arial"/>
                <w:sz w:val="24"/>
                <w:szCs w:val="24"/>
              </w:rPr>
              <w:t>18</w:t>
            </w:r>
            <w:r w:rsidR="00985BFC" w:rsidRPr="00393D6C">
              <w:rPr>
                <w:rFonts w:ascii="Arial" w:hAnsi="Arial" w:cs="Arial"/>
                <w:sz w:val="24"/>
                <w:szCs w:val="24"/>
              </w:rPr>
              <w:t>/22</w:t>
            </w:r>
          </w:p>
        </w:tc>
        <w:tc>
          <w:tcPr>
            <w:tcW w:w="9639" w:type="dxa"/>
          </w:tcPr>
          <w:p w14:paraId="40BC60F2" w14:textId="1CE474E0" w:rsidR="00985BFC" w:rsidRPr="00393D6C" w:rsidRDefault="00985BFC" w:rsidP="00A010C6">
            <w:pPr>
              <w:rPr>
                <w:rFonts w:ascii="Arial" w:hAnsi="Arial" w:cs="Arial"/>
                <w:b/>
                <w:bCs/>
                <w:sz w:val="24"/>
                <w:szCs w:val="24"/>
              </w:rPr>
            </w:pPr>
            <w:r w:rsidRPr="00393D6C">
              <w:rPr>
                <w:rFonts w:ascii="Arial" w:hAnsi="Arial" w:cs="Arial"/>
                <w:b/>
                <w:bCs/>
                <w:sz w:val="24"/>
                <w:szCs w:val="24"/>
              </w:rPr>
              <w:t>Present:</w:t>
            </w:r>
          </w:p>
          <w:p w14:paraId="1EFF1124" w14:textId="2197126E" w:rsidR="00985BFC" w:rsidRPr="00393D6C" w:rsidRDefault="00985BFC" w:rsidP="00EC1760">
            <w:pPr>
              <w:rPr>
                <w:rFonts w:ascii="Arial" w:hAnsi="Arial" w:cs="Arial"/>
                <w:sz w:val="24"/>
                <w:szCs w:val="24"/>
              </w:rPr>
            </w:pPr>
          </w:p>
        </w:tc>
      </w:tr>
      <w:tr w:rsidR="00985BFC" w:rsidRPr="00393D6C" w14:paraId="37223D68" w14:textId="2EE71D9E" w:rsidTr="00393D6C">
        <w:tc>
          <w:tcPr>
            <w:tcW w:w="993" w:type="dxa"/>
          </w:tcPr>
          <w:p w14:paraId="058CD6AE" w14:textId="2085F173" w:rsidR="00985BFC" w:rsidRPr="00393D6C" w:rsidRDefault="00874920" w:rsidP="00830ECE">
            <w:pPr>
              <w:jc w:val="right"/>
              <w:rPr>
                <w:rFonts w:ascii="Arial" w:hAnsi="Arial" w:cs="Arial"/>
                <w:sz w:val="24"/>
                <w:szCs w:val="24"/>
              </w:rPr>
            </w:pPr>
            <w:r w:rsidRPr="00393D6C">
              <w:rPr>
                <w:rFonts w:ascii="Arial" w:hAnsi="Arial" w:cs="Arial"/>
                <w:sz w:val="24"/>
                <w:szCs w:val="24"/>
              </w:rPr>
              <w:t>19</w:t>
            </w:r>
            <w:r w:rsidR="00985BFC" w:rsidRPr="00393D6C">
              <w:rPr>
                <w:rFonts w:ascii="Arial" w:hAnsi="Arial" w:cs="Arial"/>
                <w:sz w:val="24"/>
                <w:szCs w:val="24"/>
              </w:rPr>
              <w:t>/22</w:t>
            </w:r>
          </w:p>
        </w:tc>
        <w:tc>
          <w:tcPr>
            <w:tcW w:w="9639" w:type="dxa"/>
          </w:tcPr>
          <w:p w14:paraId="51214BFF" w14:textId="28CC5BAC" w:rsidR="00985BFC" w:rsidRPr="00393D6C" w:rsidRDefault="00985BFC" w:rsidP="009F2FFB">
            <w:pPr>
              <w:rPr>
                <w:rFonts w:ascii="Arial" w:hAnsi="Arial" w:cs="Arial"/>
                <w:b/>
                <w:bCs/>
                <w:sz w:val="24"/>
                <w:szCs w:val="24"/>
              </w:rPr>
            </w:pPr>
            <w:r w:rsidRPr="00393D6C">
              <w:rPr>
                <w:rFonts w:ascii="Arial" w:hAnsi="Arial" w:cs="Arial"/>
                <w:b/>
                <w:bCs/>
                <w:sz w:val="24"/>
                <w:szCs w:val="24"/>
              </w:rPr>
              <w:t>Apologies for Absence:</w:t>
            </w:r>
          </w:p>
          <w:p w14:paraId="071476E7" w14:textId="298F6326" w:rsidR="00985BFC" w:rsidRPr="00393D6C" w:rsidRDefault="00985BFC" w:rsidP="000B1F55">
            <w:pPr>
              <w:rPr>
                <w:rFonts w:ascii="Arial" w:hAnsi="Arial" w:cs="Arial"/>
                <w:sz w:val="24"/>
                <w:szCs w:val="24"/>
              </w:rPr>
            </w:pPr>
          </w:p>
        </w:tc>
      </w:tr>
      <w:tr w:rsidR="00985BFC" w:rsidRPr="00393D6C" w14:paraId="46414126" w14:textId="77777777" w:rsidTr="00393D6C">
        <w:tc>
          <w:tcPr>
            <w:tcW w:w="993" w:type="dxa"/>
          </w:tcPr>
          <w:p w14:paraId="5C9966EA" w14:textId="3D522B3B" w:rsidR="00985BFC" w:rsidRPr="00393D6C" w:rsidRDefault="00874920" w:rsidP="00E525D9">
            <w:pPr>
              <w:jc w:val="right"/>
              <w:rPr>
                <w:rFonts w:ascii="Arial" w:hAnsi="Arial" w:cs="Arial"/>
                <w:sz w:val="24"/>
                <w:szCs w:val="24"/>
              </w:rPr>
            </w:pPr>
            <w:r w:rsidRPr="00393D6C">
              <w:rPr>
                <w:rFonts w:ascii="Arial" w:hAnsi="Arial" w:cs="Arial"/>
                <w:sz w:val="24"/>
                <w:szCs w:val="24"/>
              </w:rPr>
              <w:t>20</w:t>
            </w:r>
            <w:r w:rsidR="00985BFC" w:rsidRPr="00393D6C">
              <w:rPr>
                <w:rFonts w:ascii="Arial" w:hAnsi="Arial" w:cs="Arial"/>
                <w:sz w:val="24"/>
                <w:szCs w:val="24"/>
              </w:rPr>
              <w:t>/22</w:t>
            </w:r>
          </w:p>
        </w:tc>
        <w:tc>
          <w:tcPr>
            <w:tcW w:w="9639" w:type="dxa"/>
          </w:tcPr>
          <w:p w14:paraId="04EAEFF7" w14:textId="43520237" w:rsidR="00985BFC" w:rsidRPr="00393D6C" w:rsidRDefault="00985BFC" w:rsidP="00EC1760">
            <w:pPr>
              <w:rPr>
                <w:rFonts w:ascii="Arial" w:hAnsi="Arial" w:cs="Arial"/>
                <w:b/>
                <w:bCs/>
                <w:sz w:val="24"/>
                <w:szCs w:val="24"/>
              </w:rPr>
            </w:pPr>
            <w:r w:rsidRPr="00393D6C">
              <w:rPr>
                <w:rFonts w:ascii="Arial" w:hAnsi="Arial" w:cs="Arial"/>
                <w:b/>
                <w:bCs/>
                <w:sz w:val="24"/>
                <w:szCs w:val="24"/>
              </w:rPr>
              <w:t>Declarations of Interest:</w:t>
            </w:r>
          </w:p>
          <w:p w14:paraId="2B911AA5" w14:textId="477AF66E" w:rsidR="00985BFC" w:rsidRPr="00393D6C" w:rsidRDefault="00985BFC" w:rsidP="00730BC8">
            <w:pPr>
              <w:rPr>
                <w:rFonts w:ascii="Arial" w:hAnsi="Arial" w:cs="Arial"/>
                <w:sz w:val="24"/>
                <w:szCs w:val="24"/>
              </w:rPr>
            </w:pPr>
          </w:p>
        </w:tc>
      </w:tr>
      <w:tr w:rsidR="00985BFC" w:rsidRPr="00393D6C" w14:paraId="3F612932" w14:textId="77777777" w:rsidTr="00393D6C">
        <w:tc>
          <w:tcPr>
            <w:tcW w:w="993" w:type="dxa"/>
          </w:tcPr>
          <w:p w14:paraId="506D21E6" w14:textId="38443DBE" w:rsidR="00985BFC" w:rsidRPr="00393D6C" w:rsidRDefault="00874920" w:rsidP="00E525D9">
            <w:pPr>
              <w:jc w:val="right"/>
              <w:rPr>
                <w:rFonts w:ascii="Arial" w:hAnsi="Arial" w:cs="Arial"/>
                <w:sz w:val="24"/>
                <w:szCs w:val="24"/>
              </w:rPr>
            </w:pPr>
            <w:r w:rsidRPr="00393D6C">
              <w:rPr>
                <w:rFonts w:ascii="Arial" w:hAnsi="Arial" w:cs="Arial"/>
                <w:sz w:val="24"/>
                <w:szCs w:val="24"/>
              </w:rPr>
              <w:t>21</w:t>
            </w:r>
            <w:r w:rsidR="00985BFC" w:rsidRPr="00393D6C">
              <w:rPr>
                <w:rFonts w:ascii="Arial" w:hAnsi="Arial" w:cs="Arial"/>
                <w:sz w:val="24"/>
                <w:szCs w:val="24"/>
              </w:rPr>
              <w:t>/22</w:t>
            </w:r>
          </w:p>
        </w:tc>
        <w:tc>
          <w:tcPr>
            <w:tcW w:w="9639" w:type="dxa"/>
          </w:tcPr>
          <w:p w14:paraId="04E97D34" w14:textId="0C74E5DF" w:rsidR="00985BFC" w:rsidRPr="00393D6C" w:rsidRDefault="00985BFC" w:rsidP="00E525D9">
            <w:pPr>
              <w:rPr>
                <w:rFonts w:ascii="Arial" w:hAnsi="Arial" w:cs="Arial"/>
                <w:b/>
                <w:bCs/>
                <w:sz w:val="24"/>
                <w:szCs w:val="24"/>
              </w:rPr>
            </w:pPr>
            <w:r w:rsidRPr="00393D6C">
              <w:rPr>
                <w:rFonts w:ascii="Arial" w:hAnsi="Arial" w:cs="Arial"/>
                <w:b/>
                <w:bCs/>
                <w:sz w:val="24"/>
                <w:szCs w:val="24"/>
              </w:rPr>
              <w:t>Public Forum for members of the public to speak:</w:t>
            </w:r>
          </w:p>
          <w:p w14:paraId="59E50D43" w14:textId="0EC4F95C" w:rsidR="00985BFC" w:rsidRPr="00393D6C" w:rsidRDefault="00985BFC" w:rsidP="00EC1760">
            <w:pPr>
              <w:rPr>
                <w:rFonts w:ascii="Arial" w:hAnsi="Arial" w:cs="Arial"/>
                <w:sz w:val="24"/>
                <w:szCs w:val="24"/>
              </w:rPr>
            </w:pPr>
          </w:p>
        </w:tc>
      </w:tr>
      <w:tr w:rsidR="00985BFC" w:rsidRPr="00393D6C" w14:paraId="59547F06" w14:textId="77777777" w:rsidTr="00393D6C">
        <w:tc>
          <w:tcPr>
            <w:tcW w:w="993" w:type="dxa"/>
          </w:tcPr>
          <w:p w14:paraId="3B0E10EE" w14:textId="4DF356FD" w:rsidR="00985BFC" w:rsidRPr="00393D6C" w:rsidRDefault="00874920" w:rsidP="007175E6">
            <w:pPr>
              <w:jc w:val="right"/>
              <w:rPr>
                <w:rFonts w:ascii="Arial" w:hAnsi="Arial" w:cs="Arial"/>
                <w:sz w:val="24"/>
                <w:szCs w:val="24"/>
              </w:rPr>
            </w:pPr>
            <w:r w:rsidRPr="00393D6C">
              <w:rPr>
                <w:rFonts w:ascii="Arial" w:hAnsi="Arial" w:cs="Arial"/>
                <w:sz w:val="24"/>
                <w:szCs w:val="24"/>
              </w:rPr>
              <w:t>22</w:t>
            </w:r>
            <w:r w:rsidR="00985BFC" w:rsidRPr="00393D6C">
              <w:rPr>
                <w:rFonts w:ascii="Arial" w:hAnsi="Arial" w:cs="Arial"/>
                <w:sz w:val="24"/>
                <w:szCs w:val="24"/>
              </w:rPr>
              <w:t>/22</w:t>
            </w:r>
          </w:p>
        </w:tc>
        <w:tc>
          <w:tcPr>
            <w:tcW w:w="9639" w:type="dxa"/>
          </w:tcPr>
          <w:p w14:paraId="2EEE6CEA" w14:textId="4EDC4E8F" w:rsidR="00985BFC" w:rsidRPr="00393D6C" w:rsidRDefault="00985BFC" w:rsidP="00EC1760">
            <w:pPr>
              <w:rPr>
                <w:rFonts w:ascii="Arial" w:hAnsi="Arial" w:cs="Arial"/>
                <w:b/>
                <w:bCs/>
                <w:sz w:val="24"/>
                <w:szCs w:val="24"/>
              </w:rPr>
            </w:pPr>
            <w:r w:rsidRPr="00393D6C">
              <w:rPr>
                <w:rFonts w:ascii="Arial" w:hAnsi="Arial" w:cs="Arial"/>
                <w:b/>
                <w:bCs/>
                <w:sz w:val="24"/>
                <w:szCs w:val="24"/>
              </w:rPr>
              <w:t>Chair’s Remarks:</w:t>
            </w:r>
          </w:p>
          <w:p w14:paraId="74BE9CA9" w14:textId="26951490" w:rsidR="00DB6272" w:rsidRDefault="00150081" w:rsidP="00EC1760">
            <w:pPr>
              <w:rPr>
                <w:rFonts w:ascii="Arial" w:hAnsi="Arial" w:cs="Arial"/>
                <w:sz w:val="24"/>
                <w:szCs w:val="24"/>
              </w:rPr>
            </w:pPr>
            <w:r w:rsidRPr="00393D6C">
              <w:rPr>
                <w:rFonts w:ascii="Arial" w:hAnsi="Arial" w:cs="Arial"/>
                <w:sz w:val="24"/>
                <w:szCs w:val="24"/>
              </w:rPr>
              <w:t>Resident’s</w:t>
            </w:r>
            <w:r w:rsidR="00DB6272" w:rsidRPr="00393D6C">
              <w:rPr>
                <w:rFonts w:ascii="Arial" w:hAnsi="Arial" w:cs="Arial"/>
                <w:sz w:val="24"/>
                <w:szCs w:val="24"/>
              </w:rPr>
              <w:t xml:space="preserve"> communications </w:t>
            </w:r>
          </w:p>
          <w:p w14:paraId="25AC5ECB" w14:textId="1EE45971" w:rsidR="00985BFC" w:rsidRPr="00393D6C" w:rsidRDefault="002126E0" w:rsidP="002126E0">
            <w:pPr>
              <w:pStyle w:val="xmsonormal"/>
              <w:spacing w:before="0" w:beforeAutospacing="0" w:after="0" w:afterAutospacing="0"/>
              <w:rPr>
                <w:rFonts w:ascii="Arial" w:hAnsi="Arial" w:cs="Arial"/>
                <w:sz w:val="24"/>
                <w:szCs w:val="24"/>
              </w:rPr>
            </w:pPr>
            <w:r w:rsidRPr="002126E0">
              <w:rPr>
                <w:rFonts w:ascii="Arial" w:hAnsi="Arial" w:cs="Arial"/>
                <w:sz w:val="24"/>
                <w:szCs w:val="24"/>
              </w:rPr>
              <w:t xml:space="preserve">Councillor </w:t>
            </w:r>
            <w:r w:rsidR="002E14C2">
              <w:rPr>
                <w:rFonts w:ascii="Arial" w:hAnsi="Arial" w:cs="Arial"/>
                <w:sz w:val="24"/>
                <w:szCs w:val="24"/>
              </w:rPr>
              <w:t>v</w:t>
            </w:r>
            <w:r w:rsidRPr="002126E0">
              <w:rPr>
                <w:rFonts w:ascii="Arial" w:hAnsi="Arial" w:cs="Arial"/>
                <w:sz w:val="24"/>
                <w:szCs w:val="24"/>
              </w:rPr>
              <w:t xml:space="preserve">acancy update </w:t>
            </w:r>
          </w:p>
        </w:tc>
      </w:tr>
      <w:tr w:rsidR="00985BFC" w:rsidRPr="00393D6C" w14:paraId="728515ED" w14:textId="77777777" w:rsidTr="00393D6C">
        <w:trPr>
          <w:trHeight w:val="971"/>
        </w:trPr>
        <w:tc>
          <w:tcPr>
            <w:tcW w:w="993" w:type="dxa"/>
          </w:tcPr>
          <w:p w14:paraId="254EE99A" w14:textId="64FFCC1E" w:rsidR="00985BFC" w:rsidRPr="00393D6C" w:rsidRDefault="00985BFC" w:rsidP="00785687">
            <w:pPr>
              <w:jc w:val="right"/>
              <w:rPr>
                <w:rFonts w:ascii="Arial" w:hAnsi="Arial" w:cs="Arial"/>
                <w:sz w:val="24"/>
                <w:szCs w:val="24"/>
              </w:rPr>
            </w:pPr>
            <w:r w:rsidRPr="00393D6C">
              <w:rPr>
                <w:rFonts w:ascii="Arial" w:hAnsi="Arial" w:cs="Arial"/>
                <w:color w:val="FF0000"/>
                <w:sz w:val="24"/>
                <w:szCs w:val="24"/>
              </w:rPr>
              <w:t xml:space="preserve">  </w:t>
            </w:r>
            <w:r w:rsidR="00874920" w:rsidRPr="00393D6C">
              <w:rPr>
                <w:rFonts w:ascii="Arial" w:hAnsi="Arial" w:cs="Arial"/>
                <w:sz w:val="24"/>
                <w:szCs w:val="24"/>
              </w:rPr>
              <w:t>23</w:t>
            </w:r>
            <w:r w:rsidRPr="00393D6C">
              <w:rPr>
                <w:rFonts w:ascii="Arial" w:hAnsi="Arial" w:cs="Arial"/>
                <w:sz w:val="24"/>
                <w:szCs w:val="24"/>
              </w:rPr>
              <w:t>/22</w:t>
            </w:r>
          </w:p>
          <w:p w14:paraId="44467DE1" w14:textId="5F57F88D" w:rsidR="004E380A" w:rsidRPr="00393D6C" w:rsidRDefault="004E380A" w:rsidP="007705F1">
            <w:pPr>
              <w:rPr>
                <w:rFonts w:ascii="Arial" w:hAnsi="Arial" w:cs="Arial"/>
                <w:sz w:val="24"/>
                <w:szCs w:val="24"/>
              </w:rPr>
            </w:pPr>
          </w:p>
          <w:p w14:paraId="4CE734EE" w14:textId="2682B691" w:rsidR="004E380A" w:rsidRPr="00393D6C" w:rsidRDefault="004E380A" w:rsidP="004E380A">
            <w:pPr>
              <w:jc w:val="right"/>
              <w:rPr>
                <w:rFonts w:ascii="Arial" w:hAnsi="Arial" w:cs="Arial"/>
                <w:sz w:val="24"/>
                <w:szCs w:val="24"/>
              </w:rPr>
            </w:pPr>
            <w:r w:rsidRPr="00393D6C">
              <w:rPr>
                <w:rFonts w:ascii="Arial" w:hAnsi="Arial" w:cs="Arial"/>
                <w:sz w:val="24"/>
                <w:szCs w:val="24"/>
              </w:rPr>
              <w:t>a)</w:t>
            </w:r>
          </w:p>
          <w:p w14:paraId="7FA2918B" w14:textId="1AB67C88" w:rsidR="004E380A" w:rsidRPr="00393D6C" w:rsidRDefault="004E380A" w:rsidP="004E380A">
            <w:pPr>
              <w:jc w:val="right"/>
              <w:rPr>
                <w:rFonts w:ascii="Arial" w:hAnsi="Arial" w:cs="Arial"/>
                <w:sz w:val="24"/>
                <w:szCs w:val="24"/>
              </w:rPr>
            </w:pPr>
          </w:p>
          <w:p w14:paraId="65D42AC5" w14:textId="1779BEB5" w:rsidR="004E380A" w:rsidRPr="00393D6C" w:rsidRDefault="004E380A" w:rsidP="004E380A">
            <w:pPr>
              <w:jc w:val="right"/>
              <w:rPr>
                <w:rFonts w:ascii="Arial" w:hAnsi="Arial" w:cs="Arial"/>
                <w:sz w:val="24"/>
                <w:szCs w:val="24"/>
              </w:rPr>
            </w:pPr>
          </w:p>
          <w:p w14:paraId="3495D1E3" w14:textId="43ED21EA" w:rsidR="004E380A" w:rsidRPr="00393D6C" w:rsidRDefault="004E380A" w:rsidP="004E380A">
            <w:pPr>
              <w:jc w:val="right"/>
              <w:rPr>
                <w:rFonts w:ascii="Arial" w:hAnsi="Arial" w:cs="Arial"/>
                <w:sz w:val="24"/>
                <w:szCs w:val="24"/>
              </w:rPr>
            </w:pPr>
            <w:r w:rsidRPr="00393D6C">
              <w:rPr>
                <w:rFonts w:ascii="Arial" w:hAnsi="Arial" w:cs="Arial"/>
                <w:sz w:val="24"/>
                <w:szCs w:val="24"/>
              </w:rPr>
              <w:t>b)</w:t>
            </w:r>
          </w:p>
          <w:p w14:paraId="64965F89" w14:textId="50609C09" w:rsidR="00874920" w:rsidRPr="00393D6C" w:rsidRDefault="00874920" w:rsidP="007705F1">
            <w:pPr>
              <w:rPr>
                <w:rFonts w:ascii="Arial" w:hAnsi="Arial" w:cs="Arial"/>
                <w:color w:val="FF0000"/>
                <w:sz w:val="24"/>
                <w:szCs w:val="24"/>
              </w:rPr>
            </w:pPr>
          </w:p>
        </w:tc>
        <w:tc>
          <w:tcPr>
            <w:tcW w:w="9639" w:type="dxa"/>
          </w:tcPr>
          <w:p w14:paraId="7CC639A1" w14:textId="0BC21D3E" w:rsidR="00985BFC" w:rsidRPr="00393D6C" w:rsidRDefault="00985BFC" w:rsidP="00E525D9">
            <w:pPr>
              <w:rPr>
                <w:rFonts w:ascii="Arial" w:hAnsi="Arial" w:cs="Arial"/>
                <w:b/>
                <w:bCs/>
                <w:sz w:val="24"/>
                <w:szCs w:val="24"/>
              </w:rPr>
            </w:pPr>
            <w:r w:rsidRPr="00393D6C">
              <w:rPr>
                <w:rFonts w:ascii="Arial" w:hAnsi="Arial" w:cs="Arial"/>
                <w:b/>
                <w:bCs/>
                <w:sz w:val="24"/>
                <w:szCs w:val="24"/>
              </w:rPr>
              <w:t>Minutes:</w:t>
            </w:r>
          </w:p>
          <w:p w14:paraId="30E89097" w14:textId="77777777" w:rsidR="004E380A" w:rsidRPr="00393D6C" w:rsidRDefault="004E380A" w:rsidP="00E525D9">
            <w:pPr>
              <w:rPr>
                <w:rFonts w:ascii="Arial" w:hAnsi="Arial" w:cs="Arial"/>
                <w:b/>
                <w:bCs/>
                <w:sz w:val="24"/>
                <w:szCs w:val="24"/>
              </w:rPr>
            </w:pPr>
          </w:p>
          <w:p w14:paraId="53274CD9" w14:textId="6ECEB9FD" w:rsidR="004E380A" w:rsidRPr="00393D6C" w:rsidRDefault="004E380A" w:rsidP="00E525D9">
            <w:pPr>
              <w:rPr>
                <w:rFonts w:ascii="Arial" w:hAnsi="Arial" w:cs="Arial"/>
                <w:b/>
                <w:bCs/>
                <w:sz w:val="24"/>
                <w:szCs w:val="24"/>
              </w:rPr>
            </w:pPr>
            <w:r w:rsidRPr="00393D6C">
              <w:rPr>
                <w:rFonts w:ascii="Arial" w:hAnsi="Arial" w:cs="Arial"/>
                <w:b/>
                <w:bCs/>
                <w:sz w:val="24"/>
                <w:szCs w:val="24"/>
              </w:rPr>
              <w:t xml:space="preserve">Full Council </w:t>
            </w:r>
            <w:r w:rsidRPr="00393D6C">
              <w:rPr>
                <w:rFonts w:ascii="Arial" w:hAnsi="Arial" w:cs="Arial"/>
                <w:sz w:val="24"/>
                <w:szCs w:val="24"/>
              </w:rPr>
              <w:t xml:space="preserve">to approve and sign the Minutes of the </w:t>
            </w:r>
            <w:r w:rsidRPr="00393D6C">
              <w:rPr>
                <w:rFonts w:ascii="Arial" w:hAnsi="Arial" w:cs="Arial"/>
                <w:b/>
                <w:bCs/>
                <w:sz w:val="24"/>
                <w:szCs w:val="24"/>
              </w:rPr>
              <w:t>Annual Meeting</w:t>
            </w:r>
            <w:r w:rsidRPr="00393D6C">
              <w:rPr>
                <w:rFonts w:ascii="Arial" w:hAnsi="Arial" w:cs="Arial"/>
                <w:sz w:val="24"/>
                <w:szCs w:val="24"/>
              </w:rPr>
              <w:t xml:space="preserve"> held on </w:t>
            </w:r>
            <w:r w:rsidRPr="00393D6C">
              <w:rPr>
                <w:rFonts w:ascii="Arial" w:hAnsi="Arial" w:cs="Arial"/>
                <w:b/>
                <w:bCs/>
                <w:sz w:val="24"/>
                <w:szCs w:val="24"/>
              </w:rPr>
              <w:t>Wednesday 18</w:t>
            </w:r>
            <w:r w:rsidRPr="00393D6C">
              <w:rPr>
                <w:rFonts w:ascii="Arial" w:hAnsi="Arial" w:cs="Arial"/>
                <w:b/>
                <w:bCs/>
                <w:sz w:val="24"/>
                <w:szCs w:val="24"/>
                <w:vertAlign w:val="superscript"/>
              </w:rPr>
              <w:t>th</w:t>
            </w:r>
            <w:r w:rsidRPr="00393D6C">
              <w:rPr>
                <w:rFonts w:ascii="Arial" w:hAnsi="Arial" w:cs="Arial"/>
                <w:b/>
                <w:bCs/>
                <w:sz w:val="24"/>
                <w:szCs w:val="24"/>
              </w:rPr>
              <w:t xml:space="preserve"> May 2022 </w:t>
            </w:r>
            <w:r w:rsidRPr="00393D6C">
              <w:rPr>
                <w:rFonts w:ascii="Arial" w:hAnsi="Arial" w:cs="Arial"/>
                <w:sz w:val="24"/>
                <w:szCs w:val="24"/>
              </w:rPr>
              <w:t xml:space="preserve">at </w:t>
            </w:r>
            <w:r w:rsidRPr="00393D6C">
              <w:rPr>
                <w:rFonts w:ascii="Arial" w:hAnsi="Arial" w:cs="Arial"/>
                <w:b/>
                <w:bCs/>
                <w:sz w:val="24"/>
                <w:szCs w:val="24"/>
              </w:rPr>
              <w:t>6pm.</w:t>
            </w:r>
          </w:p>
          <w:p w14:paraId="35F15CA7" w14:textId="077C338F" w:rsidR="004E380A" w:rsidRPr="00393D6C" w:rsidRDefault="004E380A" w:rsidP="00E525D9">
            <w:pPr>
              <w:rPr>
                <w:rFonts w:ascii="Arial" w:hAnsi="Arial" w:cs="Arial"/>
                <w:b/>
                <w:bCs/>
                <w:sz w:val="24"/>
                <w:szCs w:val="24"/>
              </w:rPr>
            </w:pPr>
          </w:p>
          <w:p w14:paraId="17D07363" w14:textId="4062C70A" w:rsidR="00985BFC" w:rsidRPr="00393D6C" w:rsidRDefault="00985BFC" w:rsidP="008628BE">
            <w:pPr>
              <w:rPr>
                <w:rFonts w:ascii="Arial" w:hAnsi="Arial" w:cs="Arial"/>
                <w:b/>
                <w:bCs/>
                <w:sz w:val="24"/>
                <w:szCs w:val="24"/>
              </w:rPr>
            </w:pPr>
            <w:r w:rsidRPr="00393D6C">
              <w:rPr>
                <w:rFonts w:ascii="Arial" w:hAnsi="Arial" w:cs="Arial"/>
                <w:b/>
                <w:bCs/>
                <w:sz w:val="24"/>
                <w:szCs w:val="24"/>
              </w:rPr>
              <w:t>Full Council</w:t>
            </w:r>
            <w:r w:rsidRPr="00393D6C">
              <w:rPr>
                <w:rFonts w:ascii="Arial" w:hAnsi="Arial" w:cs="Arial"/>
                <w:sz w:val="24"/>
                <w:szCs w:val="24"/>
              </w:rPr>
              <w:t xml:space="preserve"> to approve and sign the Minutes of the </w:t>
            </w:r>
            <w:r w:rsidRPr="00393D6C">
              <w:rPr>
                <w:rFonts w:ascii="Arial" w:hAnsi="Arial" w:cs="Arial"/>
                <w:b/>
                <w:bCs/>
                <w:sz w:val="24"/>
                <w:szCs w:val="24"/>
              </w:rPr>
              <w:t>Main Meeting</w:t>
            </w:r>
            <w:r w:rsidRPr="00393D6C">
              <w:rPr>
                <w:rFonts w:ascii="Arial" w:hAnsi="Arial" w:cs="Arial"/>
                <w:sz w:val="24"/>
                <w:szCs w:val="24"/>
              </w:rPr>
              <w:t xml:space="preserve"> held on </w:t>
            </w:r>
            <w:r w:rsidRPr="00393D6C">
              <w:rPr>
                <w:rFonts w:ascii="Arial" w:hAnsi="Arial" w:cs="Arial"/>
                <w:b/>
                <w:bCs/>
                <w:sz w:val="24"/>
                <w:szCs w:val="24"/>
              </w:rPr>
              <w:t xml:space="preserve">Wednesday </w:t>
            </w:r>
            <w:r w:rsidR="004E380A" w:rsidRPr="00393D6C">
              <w:rPr>
                <w:rFonts w:ascii="Arial" w:hAnsi="Arial" w:cs="Arial"/>
                <w:b/>
                <w:bCs/>
                <w:sz w:val="24"/>
                <w:szCs w:val="24"/>
              </w:rPr>
              <w:t>18</w:t>
            </w:r>
            <w:r w:rsidR="004E380A" w:rsidRPr="00393D6C">
              <w:rPr>
                <w:rFonts w:ascii="Arial" w:hAnsi="Arial" w:cs="Arial"/>
                <w:b/>
                <w:bCs/>
                <w:sz w:val="24"/>
                <w:szCs w:val="24"/>
                <w:vertAlign w:val="superscript"/>
              </w:rPr>
              <w:t>th</w:t>
            </w:r>
            <w:r w:rsidR="004E380A" w:rsidRPr="00393D6C">
              <w:rPr>
                <w:rFonts w:ascii="Arial" w:hAnsi="Arial" w:cs="Arial"/>
                <w:b/>
                <w:bCs/>
                <w:sz w:val="24"/>
                <w:szCs w:val="24"/>
              </w:rPr>
              <w:t xml:space="preserve"> May</w:t>
            </w:r>
            <w:r w:rsidRPr="00393D6C">
              <w:rPr>
                <w:rFonts w:ascii="Arial" w:hAnsi="Arial" w:cs="Arial"/>
                <w:b/>
                <w:bCs/>
                <w:sz w:val="24"/>
                <w:szCs w:val="24"/>
              </w:rPr>
              <w:t xml:space="preserve"> 2022</w:t>
            </w:r>
            <w:r w:rsidR="004E380A" w:rsidRPr="00393D6C">
              <w:rPr>
                <w:rFonts w:ascii="Arial" w:hAnsi="Arial" w:cs="Arial"/>
                <w:b/>
                <w:bCs/>
                <w:sz w:val="24"/>
                <w:szCs w:val="24"/>
              </w:rPr>
              <w:t xml:space="preserve"> </w:t>
            </w:r>
            <w:r w:rsidR="004E380A" w:rsidRPr="00393D6C">
              <w:rPr>
                <w:rFonts w:ascii="Arial" w:hAnsi="Arial" w:cs="Arial"/>
                <w:sz w:val="24"/>
                <w:szCs w:val="24"/>
              </w:rPr>
              <w:t xml:space="preserve">at </w:t>
            </w:r>
            <w:r w:rsidR="004E380A" w:rsidRPr="00393D6C">
              <w:rPr>
                <w:rFonts w:ascii="Arial" w:hAnsi="Arial" w:cs="Arial"/>
                <w:b/>
                <w:bCs/>
                <w:sz w:val="24"/>
                <w:szCs w:val="24"/>
              </w:rPr>
              <w:t>7pm.</w:t>
            </w:r>
          </w:p>
          <w:p w14:paraId="4BD22FD7" w14:textId="4831B1CA" w:rsidR="00985BFC" w:rsidRPr="00393D6C" w:rsidRDefault="00985BFC" w:rsidP="008628BE">
            <w:pPr>
              <w:rPr>
                <w:rFonts w:ascii="Arial" w:hAnsi="Arial" w:cs="Arial"/>
                <w:b/>
                <w:bCs/>
                <w:sz w:val="24"/>
                <w:szCs w:val="24"/>
              </w:rPr>
            </w:pPr>
          </w:p>
        </w:tc>
      </w:tr>
      <w:tr w:rsidR="00F072CA" w:rsidRPr="00393D6C" w14:paraId="249E3CD3" w14:textId="77777777" w:rsidTr="00393D6C">
        <w:trPr>
          <w:trHeight w:val="679"/>
        </w:trPr>
        <w:tc>
          <w:tcPr>
            <w:tcW w:w="993" w:type="dxa"/>
          </w:tcPr>
          <w:p w14:paraId="5C00B35C" w14:textId="62130A22" w:rsidR="00F072CA" w:rsidRPr="00393D6C" w:rsidRDefault="00F072CA" w:rsidP="00F072CA">
            <w:pPr>
              <w:jc w:val="right"/>
              <w:rPr>
                <w:rFonts w:ascii="Arial" w:hAnsi="Arial" w:cs="Arial"/>
                <w:sz w:val="24"/>
                <w:szCs w:val="24"/>
              </w:rPr>
            </w:pPr>
            <w:r w:rsidRPr="00393D6C">
              <w:rPr>
                <w:rFonts w:ascii="Arial" w:hAnsi="Arial" w:cs="Arial"/>
                <w:sz w:val="24"/>
                <w:szCs w:val="24"/>
              </w:rPr>
              <w:t>24/22</w:t>
            </w:r>
          </w:p>
          <w:p w14:paraId="21EDAF82" w14:textId="77777777" w:rsidR="00F072CA" w:rsidRPr="00393D6C" w:rsidRDefault="00F072CA" w:rsidP="00F072CA">
            <w:pPr>
              <w:jc w:val="right"/>
              <w:rPr>
                <w:rFonts w:ascii="Arial" w:hAnsi="Arial" w:cs="Arial"/>
                <w:sz w:val="24"/>
                <w:szCs w:val="24"/>
              </w:rPr>
            </w:pPr>
          </w:p>
          <w:p w14:paraId="1FFD48C8" w14:textId="16A88B79" w:rsidR="00F072CA" w:rsidRPr="00393D6C" w:rsidRDefault="00F072CA" w:rsidP="00C414EC">
            <w:pPr>
              <w:rPr>
                <w:rFonts w:ascii="Arial" w:hAnsi="Arial" w:cs="Arial"/>
                <w:sz w:val="24"/>
                <w:szCs w:val="24"/>
              </w:rPr>
            </w:pPr>
          </w:p>
        </w:tc>
        <w:tc>
          <w:tcPr>
            <w:tcW w:w="9639" w:type="dxa"/>
          </w:tcPr>
          <w:p w14:paraId="57F1D439" w14:textId="77777777" w:rsidR="00F072CA" w:rsidRPr="00393D6C" w:rsidRDefault="00F072CA" w:rsidP="00F072CA">
            <w:pPr>
              <w:rPr>
                <w:rFonts w:ascii="Arial" w:hAnsi="Arial" w:cs="Arial"/>
                <w:b/>
                <w:bCs/>
                <w:sz w:val="24"/>
                <w:szCs w:val="24"/>
              </w:rPr>
            </w:pPr>
            <w:r w:rsidRPr="00393D6C">
              <w:rPr>
                <w:rFonts w:ascii="Arial" w:hAnsi="Arial" w:cs="Arial"/>
                <w:b/>
                <w:bCs/>
                <w:sz w:val="24"/>
                <w:szCs w:val="24"/>
              </w:rPr>
              <w:t>Risk Register and Assessment:</w:t>
            </w:r>
          </w:p>
          <w:p w14:paraId="52DDDE19" w14:textId="39614A52" w:rsidR="00F072CA" w:rsidRPr="00393D6C" w:rsidRDefault="00F072CA" w:rsidP="00393D6C">
            <w:pPr>
              <w:rPr>
                <w:rFonts w:ascii="Arial" w:hAnsi="Arial" w:cs="Arial"/>
                <w:sz w:val="24"/>
                <w:szCs w:val="24"/>
              </w:rPr>
            </w:pPr>
            <w:r w:rsidRPr="00393D6C">
              <w:rPr>
                <w:rFonts w:ascii="Arial" w:hAnsi="Arial" w:cs="Arial"/>
                <w:sz w:val="24"/>
                <w:szCs w:val="24"/>
              </w:rPr>
              <w:t>Council to discuss the progression of previously identified risks and any new risks that may have arisen.</w:t>
            </w:r>
          </w:p>
        </w:tc>
      </w:tr>
      <w:tr w:rsidR="009F176F" w:rsidRPr="00393D6C" w14:paraId="2C138B34" w14:textId="77777777" w:rsidTr="00393D6C">
        <w:trPr>
          <w:trHeight w:val="679"/>
        </w:trPr>
        <w:tc>
          <w:tcPr>
            <w:tcW w:w="993" w:type="dxa"/>
          </w:tcPr>
          <w:p w14:paraId="56BE30F4" w14:textId="5C9AB5E1" w:rsidR="009F176F" w:rsidRDefault="009F176F" w:rsidP="009F176F">
            <w:pPr>
              <w:jc w:val="right"/>
              <w:rPr>
                <w:rFonts w:ascii="Arial" w:hAnsi="Arial" w:cs="Arial"/>
                <w:sz w:val="24"/>
                <w:szCs w:val="24"/>
              </w:rPr>
            </w:pPr>
            <w:r>
              <w:rPr>
                <w:rFonts w:ascii="Arial" w:hAnsi="Arial" w:cs="Arial"/>
                <w:sz w:val="24"/>
                <w:szCs w:val="24"/>
              </w:rPr>
              <w:t>2</w:t>
            </w:r>
            <w:r>
              <w:rPr>
                <w:rFonts w:ascii="Arial" w:hAnsi="Arial" w:cs="Arial"/>
                <w:sz w:val="24"/>
                <w:szCs w:val="24"/>
              </w:rPr>
              <w:t>5</w:t>
            </w:r>
            <w:r>
              <w:rPr>
                <w:rFonts w:ascii="Arial" w:hAnsi="Arial" w:cs="Arial"/>
                <w:sz w:val="24"/>
                <w:szCs w:val="24"/>
              </w:rPr>
              <w:t>/22</w:t>
            </w:r>
          </w:p>
          <w:p w14:paraId="5968EF4F" w14:textId="77777777" w:rsidR="009F176F" w:rsidRDefault="009F176F" w:rsidP="009F176F">
            <w:pPr>
              <w:jc w:val="right"/>
              <w:rPr>
                <w:rFonts w:ascii="Arial" w:hAnsi="Arial" w:cs="Arial"/>
                <w:sz w:val="24"/>
                <w:szCs w:val="24"/>
              </w:rPr>
            </w:pPr>
          </w:p>
          <w:p w14:paraId="29B18E68" w14:textId="77777777" w:rsidR="009F176F" w:rsidRDefault="009F176F" w:rsidP="009F176F">
            <w:pPr>
              <w:jc w:val="right"/>
              <w:rPr>
                <w:rFonts w:ascii="Arial" w:hAnsi="Arial" w:cs="Arial"/>
                <w:sz w:val="24"/>
                <w:szCs w:val="24"/>
              </w:rPr>
            </w:pPr>
            <w:r>
              <w:rPr>
                <w:rFonts w:ascii="Arial" w:hAnsi="Arial" w:cs="Arial"/>
                <w:sz w:val="24"/>
                <w:szCs w:val="24"/>
              </w:rPr>
              <w:t>a)</w:t>
            </w:r>
          </w:p>
          <w:p w14:paraId="6C29B05F" w14:textId="77777777" w:rsidR="009F176F" w:rsidRDefault="009F176F" w:rsidP="009F176F">
            <w:pPr>
              <w:rPr>
                <w:rFonts w:ascii="Arial" w:hAnsi="Arial" w:cs="Arial"/>
                <w:sz w:val="24"/>
                <w:szCs w:val="24"/>
              </w:rPr>
            </w:pPr>
          </w:p>
          <w:p w14:paraId="398ADC00" w14:textId="16600AB3" w:rsidR="009F176F" w:rsidRPr="00393D6C" w:rsidRDefault="009F176F" w:rsidP="009F176F">
            <w:pPr>
              <w:jc w:val="right"/>
              <w:rPr>
                <w:rFonts w:ascii="Arial" w:hAnsi="Arial" w:cs="Arial"/>
                <w:sz w:val="24"/>
                <w:szCs w:val="24"/>
              </w:rPr>
            </w:pPr>
            <w:r>
              <w:rPr>
                <w:rFonts w:ascii="Arial" w:hAnsi="Arial" w:cs="Arial"/>
                <w:sz w:val="24"/>
                <w:szCs w:val="24"/>
              </w:rPr>
              <w:t>b)</w:t>
            </w:r>
          </w:p>
        </w:tc>
        <w:tc>
          <w:tcPr>
            <w:tcW w:w="9639" w:type="dxa"/>
          </w:tcPr>
          <w:p w14:paraId="7D8734F0" w14:textId="77777777" w:rsidR="009F176F" w:rsidRDefault="009F176F" w:rsidP="009F176F">
            <w:pPr>
              <w:rPr>
                <w:rFonts w:ascii="Arial" w:hAnsi="Arial" w:cs="Arial"/>
                <w:b/>
                <w:bCs/>
                <w:sz w:val="24"/>
                <w:szCs w:val="24"/>
              </w:rPr>
            </w:pPr>
            <w:r>
              <w:rPr>
                <w:rFonts w:ascii="Arial" w:hAnsi="Arial" w:cs="Arial"/>
                <w:b/>
                <w:bCs/>
                <w:sz w:val="24"/>
                <w:szCs w:val="24"/>
              </w:rPr>
              <w:t>Grants Presentation and Application</w:t>
            </w:r>
          </w:p>
          <w:p w14:paraId="7BB6F71B" w14:textId="77777777" w:rsidR="009F176F" w:rsidRDefault="009F176F" w:rsidP="009F176F">
            <w:pPr>
              <w:rPr>
                <w:rFonts w:ascii="Arial" w:hAnsi="Arial" w:cs="Arial"/>
                <w:sz w:val="24"/>
                <w:szCs w:val="24"/>
              </w:rPr>
            </w:pPr>
          </w:p>
          <w:p w14:paraId="6CC24102" w14:textId="0A804875" w:rsidR="009F176F" w:rsidRDefault="009F176F" w:rsidP="009F176F">
            <w:pPr>
              <w:rPr>
                <w:rFonts w:ascii="Arial" w:hAnsi="Arial" w:cs="Arial"/>
                <w:sz w:val="24"/>
                <w:szCs w:val="24"/>
              </w:rPr>
            </w:pPr>
            <w:r>
              <w:rPr>
                <w:rFonts w:ascii="Arial" w:hAnsi="Arial" w:cs="Arial"/>
                <w:sz w:val="24"/>
                <w:szCs w:val="24"/>
              </w:rPr>
              <w:t>Rainbow Children</w:t>
            </w:r>
            <w:r w:rsidR="002E14C2">
              <w:rPr>
                <w:rFonts w:ascii="Arial" w:hAnsi="Arial" w:cs="Arial"/>
                <w:sz w:val="24"/>
                <w:szCs w:val="24"/>
              </w:rPr>
              <w:t>’s</w:t>
            </w:r>
            <w:r>
              <w:rPr>
                <w:rFonts w:ascii="Arial" w:hAnsi="Arial" w:cs="Arial"/>
                <w:sz w:val="24"/>
                <w:szCs w:val="24"/>
              </w:rPr>
              <w:t xml:space="preserve"> Centre</w:t>
            </w:r>
            <w:r>
              <w:rPr>
                <w:rFonts w:ascii="Arial" w:hAnsi="Arial" w:cs="Arial"/>
                <w:sz w:val="24"/>
                <w:szCs w:val="24"/>
              </w:rPr>
              <w:t xml:space="preserve"> representative to pitch to the Council for £</w:t>
            </w:r>
            <w:r>
              <w:rPr>
                <w:rFonts w:ascii="Arial" w:hAnsi="Arial" w:cs="Arial"/>
                <w:sz w:val="24"/>
                <w:szCs w:val="24"/>
              </w:rPr>
              <w:t>500</w:t>
            </w:r>
            <w:r>
              <w:rPr>
                <w:rFonts w:ascii="Arial" w:hAnsi="Arial" w:cs="Arial"/>
                <w:sz w:val="24"/>
                <w:szCs w:val="24"/>
              </w:rPr>
              <w:t xml:space="preserve"> Grant request.</w:t>
            </w:r>
          </w:p>
          <w:p w14:paraId="7344CFC7" w14:textId="77777777" w:rsidR="009F176F" w:rsidRDefault="009F176F" w:rsidP="009F176F">
            <w:pPr>
              <w:rPr>
                <w:rFonts w:ascii="Arial" w:hAnsi="Arial" w:cs="Arial"/>
                <w:sz w:val="24"/>
                <w:szCs w:val="24"/>
              </w:rPr>
            </w:pPr>
          </w:p>
          <w:p w14:paraId="31E3EE6B" w14:textId="77777777" w:rsidR="009F176F" w:rsidRDefault="009F176F" w:rsidP="009F176F">
            <w:pPr>
              <w:rPr>
                <w:rFonts w:ascii="Arial" w:hAnsi="Arial" w:cs="Arial"/>
                <w:sz w:val="24"/>
                <w:szCs w:val="24"/>
              </w:rPr>
            </w:pPr>
            <w:r>
              <w:rPr>
                <w:rFonts w:ascii="Arial" w:hAnsi="Arial" w:cs="Arial"/>
                <w:sz w:val="24"/>
                <w:szCs w:val="24"/>
              </w:rPr>
              <w:t>Council to discuss and vote to consider awarding the funding.</w:t>
            </w:r>
          </w:p>
          <w:p w14:paraId="1F26BC53" w14:textId="77777777" w:rsidR="009F176F" w:rsidRPr="00393D6C" w:rsidRDefault="009F176F" w:rsidP="009F176F">
            <w:pPr>
              <w:rPr>
                <w:rFonts w:ascii="Arial" w:hAnsi="Arial" w:cs="Arial"/>
                <w:b/>
                <w:bCs/>
                <w:sz w:val="24"/>
                <w:szCs w:val="24"/>
              </w:rPr>
            </w:pPr>
          </w:p>
        </w:tc>
      </w:tr>
      <w:tr w:rsidR="009F176F" w:rsidRPr="00393D6C" w14:paraId="4A02DDFA" w14:textId="77777777" w:rsidTr="00393D6C">
        <w:trPr>
          <w:trHeight w:val="679"/>
        </w:trPr>
        <w:tc>
          <w:tcPr>
            <w:tcW w:w="993" w:type="dxa"/>
          </w:tcPr>
          <w:p w14:paraId="0C9FFC37" w14:textId="60785DB9" w:rsidR="009F176F" w:rsidRPr="00393D6C" w:rsidRDefault="009F176F" w:rsidP="009F176F">
            <w:pPr>
              <w:jc w:val="right"/>
              <w:rPr>
                <w:rFonts w:ascii="Arial" w:hAnsi="Arial" w:cs="Arial"/>
                <w:sz w:val="24"/>
                <w:szCs w:val="24"/>
              </w:rPr>
            </w:pPr>
            <w:r w:rsidRPr="00393D6C">
              <w:rPr>
                <w:rFonts w:ascii="Arial" w:hAnsi="Arial" w:cs="Arial"/>
                <w:sz w:val="24"/>
                <w:szCs w:val="24"/>
              </w:rPr>
              <w:lastRenderedPageBreak/>
              <w:t>2</w:t>
            </w:r>
            <w:r>
              <w:rPr>
                <w:rFonts w:ascii="Arial" w:hAnsi="Arial" w:cs="Arial"/>
                <w:sz w:val="24"/>
                <w:szCs w:val="24"/>
              </w:rPr>
              <w:t>6</w:t>
            </w:r>
            <w:r w:rsidRPr="00393D6C">
              <w:rPr>
                <w:rFonts w:ascii="Arial" w:hAnsi="Arial" w:cs="Arial"/>
                <w:sz w:val="24"/>
                <w:szCs w:val="24"/>
              </w:rPr>
              <w:t>/22</w:t>
            </w:r>
          </w:p>
          <w:p w14:paraId="4E956678" w14:textId="799FBC68" w:rsidR="009F176F" w:rsidRPr="00393D6C" w:rsidRDefault="009F176F" w:rsidP="009F176F">
            <w:pPr>
              <w:ind w:left="30"/>
              <w:rPr>
                <w:rFonts w:ascii="Arial" w:hAnsi="Arial" w:cs="Arial"/>
                <w:sz w:val="24"/>
                <w:szCs w:val="24"/>
              </w:rPr>
            </w:pPr>
            <w:r w:rsidRPr="00393D6C">
              <w:rPr>
                <w:rFonts w:ascii="Arial" w:hAnsi="Arial" w:cs="Arial"/>
                <w:sz w:val="24"/>
                <w:szCs w:val="24"/>
              </w:rPr>
              <w:t xml:space="preserve">              </w:t>
            </w:r>
            <w:r>
              <w:rPr>
                <w:rFonts w:ascii="Arial" w:hAnsi="Arial" w:cs="Arial"/>
                <w:sz w:val="24"/>
                <w:szCs w:val="24"/>
              </w:rPr>
              <w:t xml:space="preserve">    </w:t>
            </w:r>
          </w:p>
          <w:p w14:paraId="2D7C19E9" w14:textId="77777777" w:rsidR="00D1104F" w:rsidRDefault="00D1104F" w:rsidP="009F176F">
            <w:pPr>
              <w:jc w:val="right"/>
              <w:rPr>
                <w:rFonts w:ascii="Arial" w:hAnsi="Arial" w:cs="Arial"/>
                <w:sz w:val="24"/>
                <w:szCs w:val="24"/>
              </w:rPr>
            </w:pPr>
            <w:r>
              <w:rPr>
                <w:rFonts w:ascii="Arial" w:hAnsi="Arial" w:cs="Arial"/>
                <w:sz w:val="24"/>
                <w:szCs w:val="24"/>
              </w:rPr>
              <w:t>a)</w:t>
            </w:r>
          </w:p>
          <w:p w14:paraId="2C3AEE77" w14:textId="033F4664" w:rsidR="009F176F" w:rsidRPr="00393D6C" w:rsidRDefault="009F176F" w:rsidP="009F176F">
            <w:pPr>
              <w:jc w:val="right"/>
              <w:rPr>
                <w:rFonts w:ascii="Arial" w:hAnsi="Arial" w:cs="Arial"/>
                <w:sz w:val="24"/>
                <w:szCs w:val="24"/>
              </w:rPr>
            </w:pPr>
            <w:r w:rsidRPr="00393D6C">
              <w:rPr>
                <w:rFonts w:ascii="Arial" w:hAnsi="Arial" w:cs="Arial"/>
                <w:sz w:val="24"/>
                <w:szCs w:val="24"/>
              </w:rPr>
              <w:t>b)</w:t>
            </w:r>
          </w:p>
          <w:p w14:paraId="451DC8F8" w14:textId="77777777" w:rsidR="009F176F" w:rsidRPr="00393D6C" w:rsidRDefault="009F176F" w:rsidP="009F176F">
            <w:pPr>
              <w:jc w:val="right"/>
              <w:rPr>
                <w:rFonts w:ascii="Arial" w:hAnsi="Arial" w:cs="Arial"/>
                <w:sz w:val="24"/>
                <w:szCs w:val="24"/>
              </w:rPr>
            </w:pPr>
            <w:r w:rsidRPr="00393D6C">
              <w:rPr>
                <w:rFonts w:ascii="Arial" w:hAnsi="Arial" w:cs="Arial"/>
                <w:sz w:val="24"/>
                <w:szCs w:val="24"/>
              </w:rPr>
              <w:t>c)</w:t>
            </w:r>
          </w:p>
          <w:p w14:paraId="2D2B0716" w14:textId="00B05D08" w:rsidR="009F176F" w:rsidRPr="00393D6C" w:rsidRDefault="009F176F" w:rsidP="009F176F">
            <w:pPr>
              <w:jc w:val="right"/>
              <w:rPr>
                <w:rFonts w:ascii="Arial" w:hAnsi="Arial" w:cs="Arial"/>
                <w:sz w:val="24"/>
                <w:szCs w:val="24"/>
              </w:rPr>
            </w:pPr>
          </w:p>
        </w:tc>
        <w:tc>
          <w:tcPr>
            <w:tcW w:w="9639" w:type="dxa"/>
          </w:tcPr>
          <w:p w14:paraId="6C6C3552" w14:textId="59DC42A6" w:rsidR="009F176F" w:rsidRDefault="009F176F" w:rsidP="009F176F">
            <w:pPr>
              <w:rPr>
                <w:rFonts w:ascii="Arial" w:hAnsi="Arial" w:cs="Arial"/>
                <w:b/>
                <w:bCs/>
                <w:sz w:val="24"/>
                <w:szCs w:val="24"/>
              </w:rPr>
            </w:pPr>
            <w:r w:rsidRPr="00393D6C">
              <w:rPr>
                <w:rFonts w:ascii="Arial" w:hAnsi="Arial" w:cs="Arial"/>
                <w:b/>
                <w:bCs/>
                <w:sz w:val="24"/>
                <w:szCs w:val="24"/>
              </w:rPr>
              <w:t xml:space="preserve">Reports </w:t>
            </w:r>
          </w:p>
          <w:p w14:paraId="71F5BD95" w14:textId="77777777" w:rsidR="009F176F" w:rsidRPr="00393D6C" w:rsidRDefault="009F176F" w:rsidP="009F176F">
            <w:pPr>
              <w:rPr>
                <w:rFonts w:ascii="Arial" w:hAnsi="Arial" w:cs="Arial"/>
                <w:b/>
                <w:bCs/>
                <w:sz w:val="24"/>
                <w:szCs w:val="24"/>
              </w:rPr>
            </w:pPr>
          </w:p>
          <w:p w14:paraId="721DF2D2" w14:textId="150E1B06" w:rsidR="009F176F" w:rsidRPr="00393D6C" w:rsidRDefault="009F176F" w:rsidP="009F176F">
            <w:pPr>
              <w:rPr>
                <w:rFonts w:ascii="Arial" w:hAnsi="Arial" w:cs="Arial"/>
                <w:sz w:val="24"/>
                <w:szCs w:val="24"/>
              </w:rPr>
            </w:pPr>
            <w:r w:rsidRPr="00393D6C">
              <w:rPr>
                <w:rFonts w:ascii="Arial" w:hAnsi="Arial" w:cs="Arial"/>
                <w:sz w:val="24"/>
                <w:szCs w:val="24"/>
              </w:rPr>
              <w:t>Ranger Supervisor report – See backing papers</w:t>
            </w:r>
          </w:p>
          <w:p w14:paraId="55665DD9" w14:textId="2898C482" w:rsidR="009F176F" w:rsidRPr="00393D6C" w:rsidRDefault="009F176F" w:rsidP="009F176F">
            <w:pPr>
              <w:rPr>
                <w:rFonts w:ascii="Arial" w:hAnsi="Arial" w:cs="Arial"/>
                <w:color w:val="FF0000"/>
                <w:sz w:val="24"/>
                <w:szCs w:val="24"/>
              </w:rPr>
            </w:pPr>
            <w:r w:rsidRPr="00393D6C">
              <w:rPr>
                <w:rFonts w:ascii="Arial" w:hAnsi="Arial" w:cs="Arial"/>
                <w:sz w:val="24"/>
                <w:szCs w:val="24"/>
              </w:rPr>
              <w:t>Enforcement Officer report – See backing papers</w:t>
            </w:r>
          </w:p>
          <w:p w14:paraId="66BBB45A" w14:textId="5307F88E" w:rsidR="009F176F" w:rsidRPr="00393D6C" w:rsidRDefault="009F176F" w:rsidP="009F176F">
            <w:pPr>
              <w:rPr>
                <w:rFonts w:ascii="Arial" w:hAnsi="Arial" w:cs="Arial"/>
                <w:sz w:val="24"/>
                <w:szCs w:val="24"/>
              </w:rPr>
            </w:pPr>
            <w:r w:rsidRPr="00393D6C">
              <w:rPr>
                <w:rFonts w:ascii="Arial" w:hAnsi="Arial" w:cs="Arial"/>
                <w:sz w:val="24"/>
                <w:szCs w:val="24"/>
              </w:rPr>
              <w:t>Crimewave report – See backing papers</w:t>
            </w:r>
          </w:p>
        </w:tc>
      </w:tr>
      <w:tr w:rsidR="009F176F" w:rsidRPr="00393D6C" w14:paraId="1ED0725C" w14:textId="77777777" w:rsidTr="00393D6C">
        <w:trPr>
          <w:trHeight w:val="841"/>
        </w:trPr>
        <w:tc>
          <w:tcPr>
            <w:tcW w:w="993" w:type="dxa"/>
          </w:tcPr>
          <w:p w14:paraId="386F8CD3" w14:textId="0AAD9E4F" w:rsidR="009F176F" w:rsidRPr="00393D6C" w:rsidRDefault="009F176F" w:rsidP="009F176F">
            <w:pPr>
              <w:jc w:val="right"/>
              <w:rPr>
                <w:rFonts w:ascii="Arial" w:hAnsi="Arial" w:cs="Arial"/>
                <w:sz w:val="24"/>
                <w:szCs w:val="24"/>
              </w:rPr>
            </w:pPr>
            <w:r w:rsidRPr="00393D6C">
              <w:rPr>
                <w:rFonts w:ascii="Arial" w:hAnsi="Arial" w:cs="Arial"/>
                <w:sz w:val="24"/>
                <w:szCs w:val="24"/>
              </w:rPr>
              <w:t>2</w:t>
            </w:r>
            <w:r w:rsidR="00D1104F">
              <w:rPr>
                <w:rFonts w:ascii="Arial" w:hAnsi="Arial" w:cs="Arial"/>
                <w:sz w:val="24"/>
                <w:szCs w:val="24"/>
              </w:rPr>
              <w:t>7</w:t>
            </w:r>
            <w:r w:rsidRPr="00393D6C">
              <w:rPr>
                <w:rFonts w:ascii="Arial" w:hAnsi="Arial" w:cs="Arial"/>
                <w:sz w:val="24"/>
                <w:szCs w:val="24"/>
              </w:rPr>
              <w:t>/22</w:t>
            </w:r>
          </w:p>
          <w:p w14:paraId="6E155584" w14:textId="77777777" w:rsidR="009F176F" w:rsidRPr="00393D6C" w:rsidRDefault="009F176F" w:rsidP="009F176F">
            <w:pPr>
              <w:jc w:val="right"/>
              <w:rPr>
                <w:rFonts w:ascii="Arial" w:hAnsi="Arial" w:cs="Arial"/>
                <w:sz w:val="24"/>
                <w:szCs w:val="24"/>
                <w:lang w:val="fr-FR"/>
              </w:rPr>
            </w:pPr>
            <w:r w:rsidRPr="00393D6C">
              <w:rPr>
                <w:rFonts w:ascii="Arial" w:hAnsi="Arial" w:cs="Arial"/>
                <w:sz w:val="24"/>
                <w:szCs w:val="24"/>
              </w:rPr>
              <w:t xml:space="preserve">          </w:t>
            </w:r>
            <w:r w:rsidRPr="00393D6C">
              <w:rPr>
                <w:rFonts w:ascii="Arial" w:hAnsi="Arial" w:cs="Arial"/>
                <w:sz w:val="24"/>
                <w:szCs w:val="24"/>
                <w:lang w:val="fr-FR"/>
              </w:rPr>
              <w:t>a)</w:t>
            </w:r>
          </w:p>
          <w:p w14:paraId="19856B24" w14:textId="57C6D58A" w:rsidR="009F176F" w:rsidRDefault="009F176F" w:rsidP="009F176F">
            <w:pPr>
              <w:jc w:val="right"/>
              <w:rPr>
                <w:rFonts w:ascii="Arial" w:hAnsi="Arial" w:cs="Arial"/>
                <w:sz w:val="24"/>
                <w:szCs w:val="24"/>
                <w:lang w:val="fr-FR"/>
              </w:rPr>
            </w:pPr>
            <w:r w:rsidRPr="00393D6C">
              <w:rPr>
                <w:rFonts w:ascii="Arial" w:hAnsi="Arial" w:cs="Arial"/>
                <w:sz w:val="24"/>
                <w:szCs w:val="24"/>
                <w:lang w:val="fr-FR"/>
              </w:rPr>
              <w:t xml:space="preserve">                    b)</w:t>
            </w:r>
          </w:p>
          <w:p w14:paraId="01FB02FA" w14:textId="15ADDD41" w:rsidR="00D1104F" w:rsidRDefault="00D1104F" w:rsidP="009F176F">
            <w:pPr>
              <w:jc w:val="right"/>
              <w:rPr>
                <w:rFonts w:ascii="Arial" w:hAnsi="Arial" w:cs="Arial"/>
                <w:sz w:val="24"/>
                <w:szCs w:val="24"/>
                <w:lang w:val="fr-FR"/>
              </w:rPr>
            </w:pPr>
          </w:p>
          <w:p w14:paraId="4A0DD571" w14:textId="24FF1653" w:rsidR="00D1104F" w:rsidRPr="00393D6C" w:rsidRDefault="00D1104F" w:rsidP="009F176F">
            <w:pPr>
              <w:jc w:val="right"/>
              <w:rPr>
                <w:rFonts w:ascii="Arial" w:hAnsi="Arial" w:cs="Arial"/>
                <w:sz w:val="24"/>
                <w:szCs w:val="24"/>
                <w:lang w:val="fr-FR"/>
              </w:rPr>
            </w:pPr>
            <w:r>
              <w:rPr>
                <w:rFonts w:ascii="Arial" w:hAnsi="Arial" w:cs="Arial"/>
                <w:sz w:val="24"/>
                <w:szCs w:val="24"/>
                <w:lang w:val="fr-FR"/>
              </w:rPr>
              <w:t>c)</w:t>
            </w:r>
          </w:p>
          <w:p w14:paraId="757E1C01" w14:textId="4808237B" w:rsidR="009F176F" w:rsidRPr="00393D6C" w:rsidRDefault="009F176F" w:rsidP="009F176F">
            <w:pPr>
              <w:rPr>
                <w:rFonts w:ascii="Arial" w:hAnsi="Arial" w:cs="Arial"/>
                <w:sz w:val="24"/>
                <w:szCs w:val="24"/>
                <w:lang w:val="fr-FR"/>
              </w:rPr>
            </w:pPr>
            <w:r w:rsidRPr="00393D6C">
              <w:rPr>
                <w:rFonts w:ascii="Arial" w:hAnsi="Arial" w:cs="Arial"/>
                <w:sz w:val="24"/>
                <w:szCs w:val="24"/>
                <w:lang w:val="fr-FR"/>
              </w:rPr>
              <w:t xml:space="preserve">                    </w:t>
            </w:r>
            <w:r>
              <w:rPr>
                <w:rFonts w:ascii="Arial" w:hAnsi="Arial" w:cs="Arial"/>
                <w:sz w:val="24"/>
                <w:szCs w:val="24"/>
                <w:lang w:val="fr-FR"/>
              </w:rPr>
              <w:t xml:space="preserve">     </w:t>
            </w:r>
          </w:p>
        </w:tc>
        <w:tc>
          <w:tcPr>
            <w:tcW w:w="9639" w:type="dxa"/>
          </w:tcPr>
          <w:p w14:paraId="56652762" w14:textId="70F9A095" w:rsidR="009F176F" w:rsidRPr="00393D6C" w:rsidRDefault="009F176F" w:rsidP="009F176F">
            <w:pPr>
              <w:rPr>
                <w:rFonts w:ascii="Arial" w:hAnsi="Arial" w:cs="Arial"/>
                <w:b/>
                <w:bCs/>
                <w:sz w:val="24"/>
                <w:szCs w:val="24"/>
              </w:rPr>
            </w:pPr>
            <w:r w:rsidRPr="00393D6C">
              <w:rPr>
                <w:rFonts w:ascii="Arial" w:hAnsi="Arial" w:cs="Arial"/>
                <w:b/>
                <w:bCs/>
                <w:sz w:val="24"/>
                <w:szCs w:val="24"/>
              </w:rPr>
              <w:t xml:space="preserve">Devolved Service Committee </w:t>
            </w:r>
          </w:p>
          <w:p w14:paraId="2922D6E9" w14:textId="77777777" w:rsidR="009F176F" w:rsidRPr="00393D6C" w:rsidRDefault="009F176F" w:rsidP="009F176F">
            <w:pPr>
              <w:rPr>
                <w:rFonts w:ascii="Arial" w:hAnsi="Arial" w:cs="Arial"/>
                <w:sz w:val="24"/>
                <w:szCs w:val="24"/>
              </w:rPr>
            </w:pPr>
          </w:p>
          <w:p w14:paraId="3392583C" w14:textId="67FB2762" w:rsidR="009F176F" w:rsidRPr="00393D6C" w:rsidRDefault="009F176F" w:rsidP="009F176F">
            <w:pPr>
              <w:rPr>
                <w:rFonts w:ascii="Arial" w:hAnsi="Arial" w:cs="Arial"/>
                <w:sz w:val="24"/>
                <w:szCs w:val="24"/>
              </w:rPr>
            </w:pPr>
            <w:r w:rsidRPr="00393D6C">
              <w:rPr>
                <w:rFonts w:ascii="Arial" w:hAnsi="Arial" w:cs="Arial"/>
                <w:sz w:val="24"/>
                <w:szCs w:val="24"/>
              </w:rPr>
              <w:t>Update on meeting with Obhi Architects reference Landscape Depot.</w:t>
            </w:r>
          </w:p>
          <w:p w14:paraId="4C316D39" w14:textId="77777777" w:rsidR="009F176F" w:rsidRPr="00393D6C" w:rsidRDefault="009F176F" w:rsidP="009F176F">
            <w:pPr>
              <w:rPr>
                <w:rFonts w:ascii="Arial" w:hAnsi="Arial" w:cs="Arial"/>
                <w:b/>
                <w:bCs/>
                <w:sz w:val="24"/>
                <w:szCs w:val="24"/>
              </w:rPr>
            </w:pPr>
          </w:p>
          <w:p w14:paraId="624E020D" w14:textId="01DEDFE3" w:rsidR="009F176F" w:rsidRPr="00393D6C" w:rsidRDefault="009F176F" w:rsidP="009F176F">
            <w:pPr>
              <w:rPr>
                <w:rFonts w:ascii="Arial" w:hAnsi="Arial" w:cs="Arial"/>
                <w:sz w:val="24"/>
                <w:szCs w:val="24"/>
              </w:rPr>
            </w:pPr>
            <w:r w:rsidRPr="00393D6C">
              <w:rPr>
                <w:rFonts w:ascii="Arial" w:hAnsi="Arial" w:cs="Arial"/>
                <w:sz w:val="24"/>
                <w:szCs w:val="24"/>
              </w:rPr>
              <w:t>Does a councillor wish to join the Devolved Services Committee?</w:t>
            </w:r>
          </w:p>
          <w:p w14:paraId="15789C55" w14:textId="77777777" w:rsidR="009F176F" w:rsidRPr="00393D6C" w:rsidRDefault="009F176F" w:rsidP="009F176F">
            <w:pPr>
              <w:rPr>
                <w:rFonts w:ascii="Arial" w:hAnsi="Arial" w:cs="Arial"/>
                <w:sz w:val="24"/>
                <w:szCs w:val="24"/>
              </w:rPr>
            </w:pPr>
          </w:p>
          <w:p w14:paraId="3477BF7B" w14:textId="5FDA0A94" w:rsidR="009F176F" w:rsidRPr="00393D6C" w:rsidRDefault="009F176F" w:rsidP="009F176F">
            <w:pPr>
              <w:rPr>
                <w:rFonts w:ascii="Arial" w:hAnsi="Arial" w:cs="Arial"/>
                <w:sz w:val="24"/>
                <w:szCs w:val="24"/>
              </w:rPr>
            </w:pPr>
            <w:r w:rsidRPr="00393D6C">
              <w:rPr>
                <w:rFonts w:ascii="Arial" w:hAnsi="Arial" w:cs="Arial"/>
                <w:sz w:val="24"/>
                <w:szCs w:val="24"/>
              </w:rPr>
              <w:t>Does the Council wish to create a working group for the Devolved Landscape project?</w:t>
            </w:r>
          </w:p>
          <w:p w14:paraId="02054263" w14:textId="4F123155" w:rsidR="009F176F" w:rsidRPr="00393D6C" w:rsidRDefault="009F176F" w:rsidP="009F176F">
            <w:pPr>
              <w:rPr>
                <w:rFonts w:ascii="Arial" w:hAnsi="Arial" w:cs="Arial"/>
                <w:sz w:val="24"/>
                <w:szCs w:val="24"/>
              </w:rPr>
            </w:pPr>
            <w:r w:rsidRPr="00393D6C">
              <w:rPr>
                <w:rFonts w:ascii="Arial" w:hAnsi="Arial" w:cs="Arial"/>
                <w:sz w:val="24"/>
                <w:szCs w:val="24"/>
              </w:rPr>
              <w:t xml:space="preserve"> </w:t>
            </w:r>
          </w:p>
        </w:tc>
      </w:tr>
      <w:tr w:rsidR="009F176F" w:rsidRPr="00393D6C" w14:paraId="35A189F0" w14:textId="77777777" w:rsidTr="00393D6C">
        <w:trPr>
          <w:trHeight w:val="841"/>
        </w:trPr>
        <w:tc>
          <w:tcPr>
            <w:tcW w:w="993" w:type="dxa"/>
          </w:tcPr>
          <w:p w14:paraId="11B115E3" w14:textId="092BC321" w:rsidR="009F176F" w:rsidRPr="00393D6C" w:rsidRDefault="009F176F" w:rsidP="009F176F">
            <w:pPr>
              <w:jc w:val="right"/>
              <w:rPr>
                <w:rFonts w:ascii="Arial" w:hAnsi="Arial" w:cs="Arial"/>
                <w:sz w:val="24"/>
                <w:szCs w:val="24"/>
              </w:rPr>
            </w:pPr>
            <w:r w:rsidRPr="00393D6C">
              <w:rPr>
                <w:rFonts w:ascii="Arial" w:hAnsi="Arial" w:cs="Arial"/>
                <w:sz w:val="24"/>
                <w:szCs w:val="24"/>
              </w:rPr>
              <w:t>2</w:t>
            </w:r>
            <w:r w:rsidR="00D1104F">
              <w:rPr>
                <w:rFonts w:ascii="Arial" w:hAnsi="Arial" w:cs="Arial"/>
                <w:sz w:val="24"/>
                <w:szCs w:val="24"/>
              </w:rPr>
              <w:t>8</w:t>
            </w:r>
            <w:r w:rsidRPr="00393D6C">
              <w:rPr>
                <w:rFonts w:ascii="Arial" w:hAnsi="Arial" w:cs="Arial"/>
                <w:sz w:val="24"/>
                <w:szCs w:val="24"/>
              </w:rPr>
              <w:t>/22</w:t>
            </w:r>
          </w:p>
        </w:tc>
        <w:tc>
          <w:tcPr>
            <w:tcW w:w="9639" w:type="dxa"/>
          </w:tcPr>
          <w:p w14:paraId="2176CB16" w14:textId="77777777" w:rsidR="009F176F" w:rsidRPr="00393D6C" w:rsidRDefault="009F176F" w:rsidP="009F176F">
            <w:pPr>
              <w:rPr>
                <w:rFonts w:ascii="Arial" w:hAnsi="Arial" w:cs="Arial"/>
                <w:b/>
                <w:bCs/>
                <w:sz w:val="24"/>
                <w:szCs w:val="24"/>
              </w:rPr>
            </w:pPr>
            <w:bookmarkStart w:id="0" w:name="_Hlk105582561"/>
            <w:r w:rsidRPr="00393D6C">
              <w:rPr>
                <w:rFonts w:ascii="Arial" w:hAnsi="Arial" w:cs="Arial"/>
                <w:b/>
                <w:bCs/>
                <w:sz w:val="24"/>
                <w:szCs w:val="24"/>
              </w:rPr>
              <w:t xml:space="preserve">Bank Signatures </w:t>
            </w:r>
          </w:p>
          <w:bookmarkEnd w:id="0"/>
          <w:p w14:paraId="51A1575E" w14:textId="23B2CA27" w:rsidR="009F176F" w:rsidRPr="00393D6C" w:rsidRDefault="009F176F" w:rsidP="009F176F">
            <w:pPr>
              <w:pStyle w:val="xmsonormal"/>
              <w:spacing w:before="0" w:beforeAutospacing="0" w:after="0" w:afterAutospacing="0"/>
              <w:rPr>
                <w:rFonts w:ascii="Arial" w:hAnsi="Arial" w:cs="Arial"/>
                <w:b/>
                <w:bCs/>
                <w:color w:val="FF0000"/>
                <w:sz w:val="24"/>
                <w:szCs w:val="24"/>
              </w:rPr>
            </w:pPr>
            <w:r w:rsidRPr="00393D6C">
              <w:rPr>
                <w:rFonts w:ascii="Arial" w:hAnsi="Arial" w:cs="Arial"/>
                <w:sz w:val="24"/>
                <w:szCs w:val="24"/>
              </w:rPr>
              <w:t>Council to agree a replacement Councillor/s or staff as signatories for all bank accounts – (See backing papers)</w:t>
            </w:r>
            <w:r w:rsidRPr="00393D6C">
              <w:rPr>
                <w:rFonts w:ascii="Arial" w:hAnsi="Arial" w:cs="Arial"/>
                <w:color w:val="FF0000"/>
                <w:sz w:val="24"/>
                <w:szCs w:val="24"/>
              </w:rPr>
              <w:br/>
            </w:r>
          </w:p>
        </w:tc>
      </w:tr>
      <w:tr w:rsidR="009F176F" w:rsidRPr="00393D6C" w14:paraId="037B9008" w14:textId="77777777" w:rsidTr="00393D6C">
        <w:trPr>
          <w:trHeight w:val="1544"/>
        </w:trPr>
        <w:tc>
          <w:tcPr>
            <w:tcW w:w="993" w:type="dxa"/>
          </w:tcPr>
          <w:p w14:paraId="514CC408" w14:textId="0BDA8F9E"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2</w:t>
            </w:r>
            <w:r w:rsidR="00D1104F">
              <w:rPr>
                <w:rFonts w:ascii="Arial" w:hAnsi="Arial" w:cs="Arial"/>
                <w:sz w:val="24"/>
                <w:szCs w:val="24"/>
                <w:lang w:val="it-IT"/>
              </w:rPr>
              <w:t>9</w:t>
            </w:r>
            <w:r w:rsidRPr="00393D6C">
              <w:rPr>
                <w:rFonts w:ascii="Arial" w:hAnsi="Arial" w:cs="Arial"/>
                <w:sz w:val="24"/>
                <w:szCs w:val="24"/>
                <w:lang w:val="it-IT"/>
              </w:rPr>
              <w:t>/22</w:t>
            </w:r>
          </w:p>
          <w:p w14:paraId="6F514241" w14:textId="17DBA1DA"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a)</w:t>
            </w:r>
          </w:p>
          <w:p w14:paraId="1BB18D4F" w14:textId="19334AFE"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b)</w:t>
            </w:r>
          </w:p>
          <w:p w14:paraId="5FD0ABF7" w14:textId="4619C58C"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c)</w:t>
            </w:r>
          </w:p>
          <w:p w14:paraId="7F3FC047" w14:textId="190E2676"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d)</w:t>
            </w:r>
          </w:p>
        </w:tc>
        <w:tc>
          <w:tcPr>
            <w:tcW w:w="9639" w:type="dxa"/>
          </w:tcPr>
          <w:p w14:paraId="055F5041" w14:textId="11A693E2" w:rsidR="009F176F" w:rsidRPr="00393D6C" w:rsidRDefault="009F176F" w:rsidP="009F176F">
            <w:pPr>
              <w:rPr>
                <w:rFonts w:ascii="Arial" w:hAnsi="Arial" w:cs="Arial"/>
                <w:b/>
                <w:bCs/>
                <w:sz w:val="24"/>
                <w:szCs w:val="24"/>
              </w:rPr>
            </w:pPr>
            <w:r w:rsidRPr="00393D6C">
              <w:rPr>
                <w:rFonts w:ascii="Arial" w:hAnsi="Arial" w:cs="Arial"/>
                <w:b/>
                <w:bCs/>
                <w:sz w:val="24"/>
                <w:szCs w:val="24"/>
              </w:rPr>
              <w:t>Finance:</w:t>
            </w:r>
          </w:p>
          <w:p w14:paraId="605ACBB6" w14:textId="0C79BCA9" w:rsidR="009F176F" w:rsidRPr="00393D6C" w:rsidRDefault="009F176F" w:rsidP="009F176F">
            <w:pPr>
              <w:rPr>
                <w:rFonts w:ascii="Arial" w:eastAsia="Times New Roman" w:hAnsi="Arial" w:cs="Arial"/>
                <w:sz w:val="24"/>
                <w:szCs w:val="24"/>
              </w:rPr>
            </w:pPr>
            <w:bookmarkStart w:id="1" w:name="_Hlk105582574"/>
            <w:r w:rsidRPr="00393D6C">
              <w:rPr>
                <w:rFonts w:ascii="Arial" w:eastAsia="Times New Roman" w:hAnsi="Arial" w:cs="Arial"/>
                <w:sz w:val="24"/>
                <w:szCs w:val="24"/>
              </w:rPr>
              <w:t>Payments Made May 2022 – See backing paper</w:t>
            </w:r>
          </w:p>
          <w:p w14:paraId="61D45382" w14:textId="6F074F47" w:rsidR="009F176F" w:rsidRPr="00393D6C" w:rsidRDefault="009F176F" w:rsidP="009F176F">
            <w:pPr>
              <w:rPr>
                <w:rFonts w:ascii="Arial" w:eastAsia="Times New Roman" w:hAnsi="Arial" w:cs="Arial"/>
                <w:sz w:val="24"/>
                <w:szCs w:val="24"/>
                <w:lang w:eastAsia="en-GB"/>
              </w:rPr>
            </w:pPr>
            <w:r w:rsidRPr="00393D6C">
              <w:rPr>
                <w:rFonts w:ascii="Arial" w:eastAsia="Times New Roman" w:hAnsi="Arial" w:cs="Arial"/>
                <w:sz w:val="24"/>
                <w:szCs w:val="24"/>
                <w:lang w:eastAsia="en-GB"/>
              </w:rPr>
              <w:t>Payments Due June 2022 over £1,000 – See backing paper</w:t>
            </w:r>
          </w:p>
          <w:p w14:paraId="13201D59" w14:textId="5285C6B3" w:rsidR="009F176F" w:rsidRPr="00393D6C" w:rsidRDefault="009F176F" w:rsidP="009F176F">
            <w:pPr>
              <w:rPr>
                <w:rFonts w:ascii="Arial" w:eastAsia="Times New Roman" w:hAnsi="Arial" w:cs="Arial"/>
                <w:b/>
                <w:bCs/>
                <w:sz w:val="24"/>
                <w:szCs w:val="24"/>
              </w:rPr>
            </w:pPr>
            <w:r w:rsidRPr="00393D6C">
              <w:rPr>
                <w:rFonts w:ascii="Arial" w:hAnsi="Arial" w:cs="Arial"/>
                <w:sz w:val="24"/>
                <w:szCs w:val="24"/>
                <w:lang w:eastAsia="en-GB"/>
              </w:rPr>
              <w:t>Monthly Bank Summary – See backing paper</w:t>
            </w:r>
          </w:p>
          <w:p w14:paraId="4BC06B7D" w14:textId="4D7EA360" w:rsidR="009F176F" w:rsidRPr="00393D6C" w:rsidRDefault="009F176F" w:rsidP="009F176F">
            <w:pPr>
              <w:rPr>
                <w:rFonts w:ascii="Arial" w:eastAsia="Times New Roman" w:hAnsi="Arial" w:cs="Arial"/>
                <w:sz w:val="24"/>
                <w:szCs w:val="24"/>
              </w:rPr>
            </w:pPr>
            <w:r w:rsidRPr="00393D6C">
              <w:rPr>
                <w:rFonts w:ascii="Arial" w:eastAsia="Times New Roman" w:hAnsi="Arial" w:cs="Arial"/>
                <w:sz w:val="24"/>
                <w:szCs w:val="24"/>
              </w:rPr>
              <w:t xml:space="preserve">Reserves vote to agree </w:t>
            </w:r>
            <w:bookmarkEnd w:id="1"/>
            <w:r w:rsidRPr="00393D6C">
              <w:rPr>
                <w:rFonts w:ascii="Arial" w:eastAsia="Times New Roman" w:hAnsi="Arial" w:cs="Arial"/>
                <w:sz w:val="24"/>
                <w:szCs w:val="24"/>
              </w:rPr>
              <w:t xml:space="preserve">– See backing paper </w:t>
            </w:r>
          </w:p>
        </w:tc>
      </w:tr>
      <w:tr w:rsidR="009F176F" w:rsidRPr="00393D6C" w14:paraId="28D93206" w14:textId="77777777" w:rsidTr="00393D6C">
        <w:trPr>
          <w:trHeight w:val="691"/>
        </w:trPr>
        <w:tc>
          <w:tcPr>
            <w:tcW w:w="993" w:type="dxa"/>
          </w:tcPr>
          <w:p w14:paraId="1B7A7B7B" w14:textId="50EC08EF" w:rsidR="009F176F" w:rsidRPr="00393D6C" w:rsidRDefault="00D1104F" w:rsidP="009F176F">
            <w:pPr>
              <w:jc w:val="right"/>
              <w:rPr>
                <w:rFonts w:ascii="Arial" w:hAnsi="Arial" w:cs="Arial"/>
                <w:sz w:val="24"/>
                <w:szCs w:val="24"/>
                <w:lang w:val="it-IT"/>
              </w:rPr>
            </w:pPr>
            <w:r>
              <w:rPr>
                <w:rFonts w:ascii="Arial" w:hAnsi="Arial" w:cs="Arial"/>
                <w:sz w:val="24"/>
                <w:szCs w:val="24"/>
                <w:lang w:val="it-IT"/>
              </w:rPr>
              <w:t>30</w:t>
            </w:r>
            <w:r w:rsidR="009F176F" w:rsidRPr="00393D6C">
              <w:rPr>
                <w:rFonts w:ascii="Arial" w:hAnsi="Arial" w:cs="Arial"/>
                <w:sz w:val="24"/>
                <w:szCs w:val="24"/>
                <w:lang w:val="it-IT"/>
              </w:rPr>
              <w:t>/22</w:t>
            </w:r>
          </w:p>
          <w:p w14:paraId="591D26ED" w14:textId="77777777" w:rsidR="009F176F" w:rsidRPr="00393D6C" w:rsidRDefault="009F176F" w:rsidP="009F176F">
            <w:pPr>
              <w:jc w:val="right"/>
              <w:rPr>
                <w:rFonts w:ascii="Arial" w:hAnsi="Arial" w:cs="Arial"/>
                <w:sz w:val="24"/>
                <w:szCs w:val="24"/>
                <w:lang w:val="it-IT"/>
              </w:rPr>
            </w:pPr>
          </w:p>
          <w:p w14:paraId="17C06CC5" w14:textId="77777777"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a)</w:t>
            </w:r>
          </w:p>
          <w:p w14:paraId="0BC80957" w14:textId="77777777" w:rsidR="009F176F" w:rsidRPr="00393D6C" w:rsidRDefault="009F176F" w:rsidP="009F176F">
            <w:pPr>
              <w:jc w:val="right"/>
              <w:rPr>
                <w:rFonts w:ascii="Arial" w:hAnsi="Arial" w:cs="Arial"/>
                <w:sz w:val="24"/>
                <w:szCs w:val="24"/>
                <w:lang w:val="it-IT"/>
              </w:rPr>
            </w:pPr>
          </w:p>
          <w:p w14:paraId="75E9FC84" w14:textId="6948C706"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b)</w:t>
            </w:r>
          </w:p>
        </w:tc>
        <w:tc>
          <w:tcPr>
            <w:tcW w:w="9639" w:type="dxa"/>
          </w:tcPr>
          <w:p w14:paraId="7E33E32F" w14:textId="0974C1F7" w:rsidR="009F176F" w:rsidRPr="00393D6C" w:rsidRDefault="009F176F" w:rsidP="009F176F">
            <w:pPr>
              <w:rPr>
                <w:rFonts w:ascii="Arial" w:eastAsia="Times New Roman" w:hAnsi="Arial" w:cs="Arial"/>
                <w:b/>
                <w:bCs/>
                <w:sz w:val="24"/>
                <w:szCs w:val="24"/>
              </w:rPr>
            </w:pPr>
            <w:r w:rsidRPr="00393D6C">
              <w:rPr>
                <w:rFonts w:ascii="Arial" w:eastAsia="Times New Roman" w:hAnsi="Arial" w:cs="Arial"/>
                <w:b/>
                <w:bCs/>
                <w:sz w:val="24"/>
                <w:szCs w:val="24"/>
              </w:rPr>
              <w:t>VAT Registered:</w:t>
            </w:r>
          </w:p>
          <w:p w14:paraId="279F893F" w14:textId="77777777" w:rsidR="009F176F" w:rsidRPr="00393D6C" w:rsidRDefault="009F176F" w:rsidP="009F176F">
            <w:pPr>
              <w:rPr>
                <w:rFonts w:ascii="Arial" w:hAnsi="Arial" w:cs="Arial"/>
                <w:sz w:val="24"/>
                <w:szCs w:val="24"/>
              </w:rPr>
            </w:pPr>
          </w:p>
          <w:p w14:paraId="2E610370" w14:textId="77777777" w:rsidR="009F176F" w:rsidRPr="00393D6C" w:rsidRDefault="009F176F" w:rsidP="009F176F">
            <w:pPr>
              <w:jc w:val="both"/>
              <w:rPr>
                <w:rFonts w:ascii="Arial" w:hAnsi="Arial" w:cs="Arial"/>
                <w:sz w:val="24"/>
                <w:szCs w:val="24"/>
              </w:rPr>
            </w:pPr>
            <w:r w:rsidRPr="00393D6C">
              <w:rPr>
                <w:rFonts w:ascii="Arial" w:hAnsi="Arial" w:cs="Arial"/>
                <w:sz w:val="24"/>
                <w:szCs w:val="24"/>
              </w:rPr>
              <w:t>Vote to agree that the Council look to register for VAT commencing 1</w:t>
            </w:r>
            <w:r w:rsidRPr="00393D6C">
              <w:rPr>
                <w:rFonts w:ascii="Arial" w:hAnsi="Arial" w:cs="Arial"/>
                <w:sz w:val="24"/>
                <w:szCs w:val="24"/>
                <w:vertAlign w:val="superscript"/>
              </w:rPr>
              <w:t>st</w:t>
            </w:r>
            <w:r w:rsidRPr="00393D6C">
              <w:rPr>
                <w:rFonts w:ascii="Arial" w:hAnsi="Arial" w:cs="Arial"/>
                <w:sz w:val="24"/>
                <w:szCs w:val="24"/>
              </w:rPr>
              <w:t xml:space="preserve"> July 2022. </w:t>
            </w:r>
          </w:p>
          <w:p w14:paraId="1F32075F" w14:textId="77777777" w:rsidR="009F176F" w:rsidRPr="00393D6C" w:rsidRDefault="009F176F" w:rsidP="009F176F">
            <w:pPr>
              <w:jc w:val="both"/>
              <w:rPr>
                <w:rFonts w:ascii="Arial" w:hAnsi="Arial" w:cs="Arial"/>
                <w:sz w:val="24"/>
                <w:szCs w:val="24"/>
              </w:rPr>
            </w:pPr>
          </w:p>
          <w:p w14:paraId="5ACDB973" w14:textId="12710A5E" w:rsidR="009F176F" w:rsidRPr="00393D6C" w:rsidRDefault="009F176F" w:rsidP="009F176F">
            <w:pPr>
              <w:jc w:val="both"/>
              <w:rPr>
                <w:rFonts w:ascii="Arial" w:hAnsi="Arial" w:cs="Arial"/>
                <w:sz w:val="24"/>
                <w:szCs w:val="24"/>
              </w:rPr>
            </w:pPr>
            <w:r w:rsidRPr="00393D6C">
              <w:rPr>
                <w:rFonts w:ascii="Arial" w:hAnsi="Arial" w:cs="Arial"/>
                <w:sz w:val="24"/>
                <w:szCs w:val="24"/>
              </w:rPr>
              <w:t>Vote to agree that the Responsible Financial Officer be authorised to undertake such actions as may be necessary, including the signing of all forms and correspondence for submittal to HMRC in respect of the decision to register for VAT.</w:t>
            </w:r>
          </w:p>
          <w:p w14:paraId="2C8942EC" w14:textId="68BEE3BE" w:rsidR="009F176F" w:rsidRPr="00393D6C" w:rsidRDefault="009F176F" w:rsidP="009F176F">
            <w:pPr>
              <w:rPr>
                <w:rFonts w:ascii="Arial" w:hAnsi="Arial" w:cs="Arial"/>
                <w:sz w:val="24"/>
                <w:szCs w:val="24"/>
              </w:rPr>
            </w:pPr>
          </w:p>
        </w:tc>
      </w:tr>
      <w:tr w:rsidR="009F176F" w:rsidRPr="00393D6C" w14:paraId="129C660A" w14:textId="77777777" w:rsidTr="00393D6C">
        <w:trPr>
          <w:trHeight w:val="1546"/>
        </w:trPr>
        <w:tc>
          <w:tcPr>
            <w:tcW w:w="993" w:type="dxa"/>
          </w:tcPr>
          <w:p w14:paraId="0BD027E8" w14:textId="77953D93" w:rsidR="009F176F" w:rsidRPr="00393D6C" w:rsidRDefault="009F176F" w:rsidP="009F176F">
            <w:pPr>
              <w:jc w:val="right"/>
              <w:rPr>
                <w:rFonts w:ascii="Arial" w:hAnsi="Arial" w:cs="Arial"/>
                <w:sz w:val="24"/>
                <w:szCs w:val="24"/>
              </w:rPr>
            </w:pPr>
            <w:r w:rsidRPr="00393D6C">
              <w:rPr>
                <w:rFonts w:ascii="Arial" w:hAnsi="Arial" w:cs="Arial"/>
                <w:sz w:val="24"/>
                <w:szCs w:val="24"/>
              </w:rPr>
              <w:t>3</w:t>
            </w:r>
            <w:r w:rsidR="00D1104F">
              <w:rPr>
                <w:rFonts w:ascii="Arial" w:hAnsi="Arial" w:cs="Arial"/>
                <w:sz w:val="24"/>
                <w:szCs w:val="24"/>
              </w:rPr>
              <w:t>1</w:t>
            </w:r>
            <w:r w:rsidRPr="00393D6C">
              <w:rPr>
                <w:rFonts w:ascii="Arial" w:hAnsi="Arial" w:cs="Arial"/>
                <w:sz w:val="24"/>
                <w:szCs w:val="24"/>
              </w:rPr>
              <w:t>/22</w:t>
            </w:r>
          </w:p>
        </w:tc>
        <w:tc>
          <w:tcPr>
            <w:tcW w:w="9639" w:type="dxa"/>
          </w:tcPr>
          <w:p w14:paraId="56424467" w14:textId="38B72232" w:rsidR="009F176F" w:rsidRPr="00393D6C" w:rsidRDefault="009F176F" w:rsidP="009F176F">
            <w:pPr>
              <w:rPr>
                <w:rFonts w:ascii="Arial" w:hAnsi="Arial" w:cs="Arial"/>
                <w:b/>
                <w:bCs/>
                <w:sz w:val="24"/>
                <w:szCs w:val="24"/>
              </w:rPr>
            </w:pPr>
            <w:r w:rsidRPr="00393D6C">
              <w:rPr>
                <w:rFonts w:ascii="Arial" w:hAnsi="Arial" w:cs="Arial"/>
                <w:b/>
                <w:bCs/>
                <w:sz w:val="24"/>
                <w:szCs w:val="24"/>
              </w:rPr>
              <w:t>Skips Amnesty</w:t>
            </w:r>
          </w:p>
          <w:p w14:paraId="10BDBE07" w14:textId="191D8D32" w:rsidR="009F176F" w:rsidRPr="00393D6C" w:rsidRDefault="009F176F" w:rsidP="009F176F">
            <w:pPr>
              <w:rPr>
                <w:rFonts w:ascii="Arial" w:hAnsi="Arial" w:cs="Arial"/>
                <w:sz w:val="24"/>
                <w:szCs w:val="24"/>
              </w:rPr>
            </w:pPr>
            <w:r w:rsidRPr="00393D6C">
              <w:rPr>
                <w:rFonts w:ascii="Arial" w:hAnsi="Arial" w:cs="Arial"/>
                <w:sz w:val="24"/>
                <w:szCs w:val="24"/>
              </w:rPr>
              <w:t>Retrospectively agree to increase the skips requirement from 11 to 14 as per Working Group meeting on 25</w:t>
            </w:r>
            <w:r w:rsidRPr="00393D6C">
              <w:rPr>
                <w:rFonts w:ascii="Arial" w:hAnsi="Arial" w:cs="Arial"/>
                <w:sz w:val="24"/>
                <w:szCs w:val="24"/>
                <w:vertAlign w:val="superscript"/>
              </w:rPr>
              <w:t>th</w:t>
            </w:r>
            <w:r w:rsidRPr="00393D6C">
              <w:rPr>
                <w:rFonts w:ascii="Arial" w:hAnsi="Arial" w:cs="Arial"/>
                <w:sz w:val="24"/>
                <w:szCs w:val="24"/>
              </w:rPr>
              <w:t xml:space="preserve"> May 2022.</w:t>
            </w:r>
          </w:p>
          <w:p w14:paraId="4A843693" w14:textId="77777777" w:rsidR="009F176F" w:rsidRPr="00393D6C" w:rsidRDefault="009F176F" w:rsidP="009F176F">
            <w:pPr>
              <w:rPr>
                <w:rFonts w:ascii="Arial" w:hAnsi="Arial" w:cs="Arial"/>
                <w:sz w:val="24"/>
                <w:szCs w:val="24"/>
              </w:rPr>
            </w:pPr>
          </w:p>
          <w:p w14:paraId="4B979E30" w14:textId="46575C4A" w:rsidR="009F176F" w:rsidRPr="00393D6C" w:rsidRDefault="009F176F" w:rsidP="009F176F">
            <w:pPr>
              <w:rPr>
                <w:rFonts w:ascii="Arial" w:hAnsi="Arial" w:cs="Arial"/>
                <w:sz w:val="24"/>
                <w:szCs w:val="24"/>
              </w:rPr>
            </w:pPr>
            <w:r w:rsidRPr="00393D6C">
              <w:rPr>
                <w:rFonts w:ascii="Arial" w:hAnsi="Arial" w:cs="Arial"/>
                <w:sz w:val="24"/>
                <w:szCs w:val="24"/>
              </w:rPr>
              <w:t>Price for 14 Skips is £4760.00 to Smith Skips – See backing paper</w:t>
            </w:r>
          </w:p>
        </w:tc>
      </w:tr>
      <w:tr w:rsidR="009F176F" w:rsidRPr="00393D6C" w14:paraId="590986E1" w14:textId="77777777" w:rsidTr="00393D6C">
        <w:trPr>
          <w:trHeight w:val="1546"/>
        </w:trPr>
        <w:tc>
          <w:tcPr>
            <w:tcW w:w="993" w:type="dxa"/>
          </w:tcPr>
          <w:p w14:paraId="312AFA34" w14:textId="3DB62C4C" w:rsidR="009F176F" w:rsidRPr="00393D6C" w:rsidRDefault="009F176F" w:rsidP="009F176F">
            <w:pPr>
              <w:jc w:val="right"/>
              <w:rPr>
                <w:rFonts w:ascii="Arial" w:hAnsi="Arial" w:cs="Arial"/>
                <w:sz w:val="24"/>
                <w:szCs w:val="24"/>
                <w:lang w:val="it-IT"/>
              </w:rPr>
            </w:pPr>
            <w:r w:rsidRPr="00393D6C">
              <w:rPr>
                <w:rFonts w:ascii="Arial" w:hAnsi="Arial" w:cs="Arial"/>
                <w:sz w:val="24"/>
                <w:szCs w:val="24"/>
                <w:lang w:val="it-IT"/>
              </w:rPr>
              <w:t>3</w:t>
            </w:r>
            <w:r w:rsidR="00D1104F">
              <w:rPr>
                <w:rFonts w:ascii="Arial" w:hAnsi="Arial" w:cs="Arial"/>
                <w:sz w:val="24"/>
                <w:szCs w:val="24"/>
                <w:lang w:val="it-IT"/>
              </w:rPr>
              <w:t>2</w:t>
            </w:r>
            <w:r w:rsidRPr="00393D6C">
              <w:rPr>
                <w:rFonts w:ascii="Arial" w:hAnsi="Arial" w:cs="Arial"/>
                <w:sz w:val="24"/>
                <w:szCs w:val="24"/>
                <w:lang w:val="it-IT"/>
              </w:rPr>
              <w:t>/22</w:t>
            </w:r>
          </w:p>
        </w:tc>
        <w:tc>
          <w:tcPr>
            <w:tcW w:w="9639" w:type="dxa"/>
          </w:tcPr>
          <w:p w14:paraId="3E187A8E" w14:textId="06AA17AA" w:rsidR="009F176F" w:rsidRPr="00393D6C" w:rsidRDefault="009F176F" w:rsidP="009F176F">
            <w:pPr>
              <w:pStyle w:val="xmsonormal"/>
              <w:spacing w:after="0" w:afterAutospacing="0"/>
              <w:rPr>
                <w:rFonts w:ascii="Arial" w:hAnsi="Arial" w:cs="Arial"/>
                <w:sz w:val="24"/>
                <w:szCs w:val="24"/>
              </w:rPr>
            </w:pPr>
            <w:r w:rsidRPr="00393D6C">
              <w:rPr>
                <w:rFonts w:ascii="Arial" w:hAnsi="Arial" w:cs="Arial"/>
                <w:b/>
                <w:bCs/>
                <w:sz w:val="24"/>
                <w:szCs w:val="24"/>
              </w:rPr>
              <w:t>Annual Governance Statement 2021/22 (Section 1)</w:t>
            </w:r>
          </w:p>
          <w:p w14:paraId="4C225F7E" w14:textId="7D7538C8" w:rsidR="009F176F" w:rsidRPr="00393D6C" w:rsidRDefault="009F176F" w:rsidP="009F176F">
            <w:pPr>
              <w:rPr>
                <w:rStyle w:val="apple-converted-space"/>
                <w:rFonts w:ascii="Arial" w:hAnsi="Arial" w:cs="Arial"/>
                <w:sz w:val="24"/>
                <w:szCs w:val="24"/>
              </w:rPr>
            </w:pPr>
            <w:r w:rsidRPr="00393D6C">
              <w:rPr>
                <w:rFonts w:ascii="Arial" w:hAnsi="Arial" w:cs="Arial"/>
                <w:sz w:val="24"/>
                <w:szCs w:val="24"/>
              </w:rPr>
              <w:t>To consider and populate where applicable and approve and sign the Annual Governance Statement</w:t>
            </w:r>
            <w:r w:rsidRPr="00393D6C">
              <w:rPr>
                <w:rStyle w:val="apple-converted-space"/>
                <w:rFonts w:ascii="Arial" w:hAnsi="Arial" w:cs="Arial"/>
                <w:sz w:val="24"/>
                <w:szCs w:val="24"/>
              </w:rPr>
              <w:t> 2021/22.</w:t>
            </w:r>
          </w:p>
          <w:p w14:paraId="5DB650AB" w14:textId="77777777" w:rsidR="009F176F" w:rsidRPr="00393D6C" w:rsidRDefault="009F176F" w:rsidP="009F176F">
            <w:pPr>
              <w:spacing w:line="253" w:lineRule="atLeast"/>
              <w:rPr>
                <w:rStyle w:val="apple-converted-space"/>
                <w:rFonts w:ascii="Arial" w:hAnsi="Arial" w:cs="Arial"/>
                <w:sz w:val="24"/>
                <w:szCs w:val="24"/>
              </w:rPr>
            </w:pPr>
          </w:p>
          <w:p w14:paraId="58CD5A2E" w14:textId="551843B2" w:rsidR="009F176F" w:rsidRPr="00393D6C" w:rsidRDefault="009F176F" w:rsidP="009F176F">
            <w:pPr>
              <w:spacing w:line="253" w:lineRule="atLeast"/>
              <w:rPr>
                <w:rFonts w:ascii="Arial" w:hAnsi="Arial" w:cs="Arial"/>
                <w:b/>
                <w:bCs/>
                <w:sz w:val="24"/>
                <w:szCs w:val="24"/>
                <w:shd w:val="clear" w:color="auto" w:fill="FFFFFF"/>
              </w:rPr>
            </w:pPr>
            <w:r w:rsidRPr="00393D6C">
              <w:rPr>
                <w:rStyle w:val="xapple-converted-space"/>
                <w:rFonts w:ascii="Arial" w:hAnsi="Arial" w:cs="Arial"/>
                <w:sz w:val="24"/>
                <w:szCs w:val="24"/>
              </w:rPr>
              <w:t>See backing paper - Section 1 – Annual Governance Statement 2021/22.</w:t>
            </w:r>
            <w:r w:rsidRPr="00393D6C">
              <w:rPr>
                <w:rFonts w:ascii="Arial" w:hAnsi="Arial" w:cs="Arial"/>
                <w:b/>
                <w:bCs/>
                <w:sz w:val="24"/>
                <w:szCs w:val="24"/>
                <w:shd w:val="clear" w:color="auto" w:fill="FFFFFF"/>
              </w:rPr>
              <w:t> </w:t>
            </w:r>
          </w:p>
        </w:tc>
      </w:tr>
      <w:tr w:rsidR="009F176F" w:rsidRPr="00393D6C" w14:paraId="5790BB42" w14:textId="77777777" w:rsidTr="00393D6C">
        <w:tc>
          <w:tcPr>
            <w:tcW w:w="993" w:type="dxa"/>
          </w:tcPr>
          <w:p w14:paraId="4DDDA24A" w14:textId="5139F110" w:rsidR="009F176F" w:rsidRPr="00393D6C" w:rsidRDefault="009F176F" w:rsidP="009F176F">
            <w:pPr>
              <w:jc w:val="right"/>
              <w:rPr>
                <w:rFonts w:ascii="Arial" w:hAnsi="Arial" w:cs="Arial"/>
                <w:sz w:val="24"/>
                <w:szCs w:val="24"/>
              </w:rPr>
            </w:pPr>
            <w:r w:rsidRPr="00393D6C">
              <w:rPr>
                <w:rFonts w:ascii="Arial" w:hAnsi="Arial" w:cs="Arial"/>
                <w:sz w:val="24"/>
                <w:szCs w:val="24"/>
              </w:rPr>
              <w:t>3</w:t>
            </w:r>
            <w:r w:rsidR="00D1104F">
              <w:rPr>
                <w:rFonts w:ascii="Arial" w:hAnsi="Arial" w:cs="Arial"/>
                <w:sz w:val="24"/>
                <w:szCs w:val="24"/>
              </w:rPr>
              <w:t>3</w:t>
            </w:r>
            <w:r w:rsidRPr="00393D6C">
              <w:rPr>
                <w:rFonts w:ascii="Arial" w:hAnsi="Arial" w:cs="Arial"/>
                <w:sz w:val="24"/>
                <w:szCs w:val="24"/>
              </w:rPr>
              <w:t>/22</w:t>
            </w:r>
          </w:p>
          <w:p w14:paraId="67133152" w14:textId="65F7DA70" w:rsidR="009F176F" w:rsidRPr="00393D6C" w:rsidRDefault="009F176F" w:rsidP="009F176F">
            <w:pPr>
              <w:jc w:val="right"/>
              <w:rPr>
                <w:rFonts w:ascii="Arial" w:hAnsi="Arial" w:cs="Arial"/>
                <w:sz w:val="24"/>
                <w:szCs w:val="24"/>
              </w:rPr>
            </w:pPr>
          </w:p>
          <w:p w14:paraId="67F279C3" w14:textId="3BB698DD" w:rsidR="009F176F" w:rsidRPr="00393D6C" w:rsidRDefault="009F176F" w:rsidP="009F176F">
            <w:pPr>
              <w:jc w:val="right"/>
              <w:rPr>
                <w:rFonts w:ascii="Arial" w:hAnsi="Arial" w:cs="Arial"/>
                <w:sz w:val="24"/>
                <w:szCs w:val="24"/>
              </w:rPr>
            </w:pPr>
          </w:p>
        </w:tc>
        <w:tc>
          <w:tcPr>
            <w:tcW w:w="9639" w:type="dxa"/>
          </w:tcPr>
          <w:p w14:paraId="1DE59D89" w14:textId="031A5541" w:rsidR="009F176F" w:rsidRPr="00393D6C" w:rsidRDefault="009F176F" w:rsidP="009F176F">
            <w:pPr>
              <w:pStyle w:val="xmsonormal"/>
              <w:spacing w:before="0" w:beforeAutospacing="0" w:after="0" w:afterAutospacing="0"/>
              <w:rPr>
                <w:rFonts w:ascii="Arial" w:hAnsi="Arial" w:cs="Arial"/>
                <w:sz w:val="24"/>
                <w:szCs w:val="24"/>
              </w:rPr>
            </w:pPr>
            <w:r w:rsidRPr="00393D6C">
              <w:rPr>
                <w:rFonts w:ascii="Arial" w:hAnsi="Arial" w:cs="Arial"/>
                <w:b/>
                <w:bCs/>
                <w:sz w:val="24"/>
                <w:szCs w:val="24"/>
              </w:rPr>
              <w:t>Accounting Statements 2021/22</w:t>
            </w:r>
            <w:r w:rsidRPr="00393D6C">
              <w:rPr>
                <w:rStyle w:val="xapple-converted-space"/>
                <w:rFonts w:ascii="Arial" w:hAnsi="Arial" w:cs="Arial"/>
                <w:sz w:val="24"/>
                <w:szCs w:val="24"/>
              </w:rPr>
              <w:t> </w:t>
            </w:r>
            <w:r w:rsidRPr="00393D6C">
              <w:rPr>
                <w:rFonts w:ascii="Arial" w:hAnsi="Arial" w:cs="Arial"/>
                <w:b/>
                <w:bCs/>
                <w:sz w:val="24"/>
                <w:szCs w:val="24"/>
              </w:rPr>
              <w:t>(Section 2)</w:t>
            </w:r>
          </w:p>
          <w:p w14:paraId="0CD957CE" w14:textId="77777777" w:rsidR="009F176F" w:rsidRPr="00393D6C" w:rsidRDefault="009F176F" w:rsidP="009F176F">
            <w:pPr>
              <w:pStyle w:val="xmsonormal"/>
              <w:spacing w:before="0" w:beforeAutospacing="0" w:after="0" w:afterAutospacing="0"/>
              <w:rPr>
                <w:rStyle w:val="xapple-converted-space"/>
                <w:rFonts w:ascii="Arial" w:hAnsi="Arial" w:cs="Arial"/>
                <w:sz w:val="24"/>
                <w:szCs w:val="24"/>
              </w:rPr>
            </w:pPr>
            <w:r w:rsidRPr="00393D6C">
              <w:rPr>
                <w:rStyle w:val="xapple-converted-space"/>
                <w:rFonts w:ascii="Arial" w:hAnsi="Arial" w:cs="Arial"/>
                <w:sz w:val="24"/>
                <w:szCs w:val="24"/>
              </w:rPr>
              <w:t xml:space="preserve">To </w:t>
            </w:r>
            <w:r w:rsidRPr="00393D6C">
              <w:rPr>
                <w:rFonts w:ascii="Arial" w:hAnsi="Arial" w:cs="Arial"/>
                <w:sz w:val="24"/>
                <w:szCs w:val="24"/>
              </w:rPr>
              <w:t>consider and populate where applicable and a</w:t>
            </w:r>
            <w:r w:rsidRPr="00393D6C">
              <w:rPr>
                <w:rStyle w:val="xapple-converted-space"/>
                <w:rFonts w:ascii="Arial" w:hAnsi="Arial" w:cs="Arial"/>
                <w:sz w:val="24"/>
                <w:szCs w:val="24"/>
              </w:rPr>
              <w:t>pprove and sign the Accounting Statements 2020/21. </w:t>
            </w:r>
          </w:p>
          <w:p w14:paraId="090A34CF" w14:textId="77777777" w:rsidR="009F176F" w:rsidRPr="00393D6C" w:rsidRDefault="009F176F" w:rsidP="009F176F">
            <w:pPr>
              <w:pStyle w:val="xmsonormal"/>
              <w:spacing w:before="0" w:beforeAutospacing="0" w:after="0" w:afterAutospacing="0"/>
              <w:rPr>
                <w:rStyle w:val="xapple-converted-space"/>
                <w:rFonts w:ascii="Arial" w:hAnsi="Arial" w:cs="Arial"/>
                <w:sz w:val="24"/>
                <w:szCs w:val="24"/>
              </w:rPr>
            </w:pPr>
          </w:p>
          <w:p w14:paraId="5C36280C" w14:textId="46A2829A" w:rsidR="009F176F" w:rsidRPr="00393D6C" w:rsidRDefault="009F176F" w:rsidP="009F176F">
            <w:pPr>
              <w:rPr>
                <w:rFonts w:ascii="Arial" w:hAnsi="Arial" w:cs="Arial"/>
                <w:sz w:val="24"/>
                <w:szCs w:val="24"/>
              </w:rPr>
            </w:pPr>
            <w:r w:rsidRPr="00393D6C">
              <w:rPr>
                <w:rStyle w:val="xapple-converted-space"/>
                <w:rFonts w:ascii="Arial" w:hAnsi="Arial" w:cs="Arial"/>
                <w:sz w:val="24"/>
                <w:szCs w:val="24"/>
              </w:rPr>
              <w:t xml:space="preserve">See backing paper - </w:t>
            </w:r>
            <w:r w:rsidRPr="00393D6C">
              <w:rPr>
                <w:rFonts w:ascii="Arial" w:hAnsi="Arial" w:cs="Arial"/>
                <w:sz w:val="24"/>
                <w:szCs w:val="24"/>
              </w:rPr>
              <w:t>Section 2– Annual Accounting Statement 2021/22.</w:t>
            </w:r>
          </w:p>
        </w:tc>
      </w:tr>
      <w:tr w:rsidR="009F176F" w:rsidRPr="00393D6C" w14:paraId="1E562279" w14:textId="77777777" w:rsidTr="00393D6C">
        <w:tc>
          <w:tcPr>
            <w:tcW w:w="993" w:type="dxa"/>
          </w:tcPr>
          <w:p w14:paraId="73967EAD" w14:textId="102FCBF0" w:rsidR="009F176F" w:rsidRPr="00393D6C" w:rsidRDefault="009F176F" w:rsidP="009F176F">
            <w:pPr>
              <w:jc w:val="right"/>
              <w:rPr>
                <w:rFonts w:ascii="Arial" w:hAnsi="Arial" w:cs="Arial"/>
                <w:sz w:val="24"/>
                <w:szCs w:val="24"/>
              </w:rPr>
            </w:pPr>
            <w:r w:rsidRPr="00393D6C">
              <w:rPr>
                <w:rFonts w:ascii="Arial" w:hAnsi="Arial" w:cs="Arial"/>
                <w:sz w:val="24"/>
                <w:szCs w:val="24"/>
              </w:rPr>
              <w:t>3</w:t>
            </w:r>
            <w:r w:rsidR="00D1104F">
              <w:rPr>
                <w:rFonts w:ascii="Arial" w:hAnsi="Arial" w:cs="Arial"/>
                <w:sz w:val="24"/>
                <w:szCs w:val="24"/>
              </w:rPr>
              <w:t>4</w:t>
            </w:r>
            <w:r w:rsidRPr="00393D6C">
              <w:rPr>
                <w:rFonts w:ascii="Arial" w:hAnsi="Arial" w:cs="Arial"/>
                <w:sz w:val="24"/>
                <w:szCs w:val="24"/>
              </w:rPr>
              <w:t>/22</w:t>
            </w:r>
          </w:p>
        </w:tc>
        <w:tc>
          <w:tcPr>
            <w:tcW w:w="9639" w:type="dxa"/>
          </w:tcPr>
          <w:p w14:paraId="0418918D" w14:textId="527FD336" w:rsidR="009F176F" w:rsidRPr="00393D6C" w:rsidRDefault="009F176F" w:rsidP="009F176F">
            <w:pPr>
              <w:pStyle w:val="xmsonormal"/>
              <w:spacing w:before="0" w:beforeAutospacing="0" w:after="0" w:afterAutospacing="0"/>
              <w:rPr>
                <w:rFonts w:ascii="Arial" w:hAnsi="Arial" w:cs="Arial"/>
                <w:b/>
                <w:bCs/>
                <w:sz w:val="24"/>
                <w:szCs w:val="24"/>
              </w:rPr>
            </w:pPr>
            <w:r w:rsidRPr="00393D6C">
              <w:rPr>
                <w:rFonts w:ascii="Arial" w:hAnsi="Arial" w:cs="Arial"/>
                <w:b/>
                <w:bCs/>
                <w:sz w:val="24"/>
                <w:szCs w:val="24"/>
              </w:rPr>
              <w:t>Internal Audit:</w:t>
            </w:r>
          </w:p>
          <w:p w14:paraId="0CD69E61" w14:textId="0FF591FB" w:rsidR="009F176F" w:rsidRPr="00071FAE" w:rsidRDefault="009F176F" w:rsidP="009F176F">
            <w:pPr>
              <w:pStyle w:val="xmsonormal"/>
              <w:spacing w:before="0" w:beforeAutospacing="0" w:after="0" w:afterAutospacing="0"/>
              <w:rPr>
                <w:rFonts w:ascii="Arial" w:hAnsi="Arial" w:cs="Arial"/>
                <w:sz w:val="24"/>
                <w:szCs w:val="24"/>
              </w:rPr>
            </w:pPr>
            <w:r w:rsidRPr="00071FAE">
              <w:rPr>
                <w:rFonts w:ascii="Arial" w:hAnsi="Arial" w:cs="Arial"/>
                <w:sz w:val="24"/>
                <w:szCs w:val="24"/>
              </w:rPr>
              <w:t>To discuss and review the Internal Audit, the conclusion of the report is:</w:t>
            </w:r>
          </w:p>
          <w:p w14:paraId="69FF327E" w14:textId="77777777" w:rsidR="009F176F" w:rsidRDefault="009F176F" w:rsidP="009F176F">
            <w:pPr>
              <w:pStyle w:val="xmsonormal"/>
              <w:spacing w:before="0" w:beforeAutospacing="0" w:after="0" w:afterAutospacing="0"/>
              <w:rPr>
                <w:rFonts w:ascii="Arial" w:hAnsi="Arial" w:cs="Arial"/>
                <w:sz w:val="24"/>
                <w:szCs w:val="24"/>
              </w:rPr>
            </w:pPr>
            <w:r>
              <w:rPr>
                <w:rFonts w:ascii="Arial" w:hAnsi="Arial" w:cs="Arial"/>
                <w:sz w:val="24"/>
                <w:szCs w:val="24"/>
              </w:rPr>
              <w:lastRenderedPageBreak/>
              <w:t>“</w:t>
            </w:r>
            <w:r w:rsidRPr="00393D6C">
              <w:rPr>
                <w:rFonts w:ascii="Arial" w:hAnsi="Arial" w:cs="Arial"/>
                <w:sz w:val="24"/>
                <w:szCs w:val="24"/>
              </w:rPr>
              <w:t>Taking account of the issues identified, in our opinion the Parish Council can take Substantial Assurance that the controls upon which the Parish Council relies to manage this area, as currently laid down and operated, are consistently applied and effective.</w:t>
            </w:r>
            <w:r>
              <w:rPr>
                <w:rFonts w:ascii="Arial" w:hAnsi="Arial" w:cs="Arial"/>
                <w:sz w:val="24"/>
                <w:szCs w:val="24"/>
              </w:rPr>
              <w:t>”</w:t>
            </w:r>
            <w:r w:rsidRPr="00393D6C">
              <w:rPr>
                <w:rFonts w:ascii="Arial" w:hAnsi="Arial" w:cs="Arial"/>
                <w:sz w:val="24"/>
                <w:szCs w:val="24"/>
              </w:rPr>
              <w:t xml:space="preserve"> </w:t>
            </w:r>
          </w:p>
          <w:p w14:paraId="1E58DFCF" w14:textId="77777777" w:rsidR="009F176F" w:rsidRDefault="009F176F" w:rsidP="009F176F">
            <w:pPr>
              <w:pStyle w:val="xmsonormal"/>
              <w:spacing w:before="0" w:beforeAutospacing="0" w:after="0" w:afterAutospacing="0"/>
              <w:rPr>
                <w:rFonts w:ascii="Arial" w:hAnsi="Arial" w:cs="Arial"/>
                <w:sz w:val="24"/>
                <w:szCs w:val="24"/>
              </w:rPr>
            </w:pPr>
          </w:p>
          <w:p w14:paraId="6F86B838" w14:textId="5F19B78F" w:rsidR="009F176F" w:rsidRPr="00393D6C" w:rsidRDefault="00D1104F" w:rsidP="009F176F">
            <w:pPr>
              <w:pStyle w:val="xmsonormal"/>
              <w:spacing w:before="0" w:beforeAutospacing="0" w:after="0" w:afterAutospacing="0"/>
              <w:rPr>
                <w:rFonts w:ascii="Arial" w:hAnsi="Arial" w:cs="Arial"/>
                <w:b/>
                <w:bCs/>
                <w:sz w:val="24"/>
                <w:szCs w:val="24"/>
              </w:rPr>
            </w:pPr>
            <w:r w:rsidRPr="00393D6C">
              <w:rPr>
                <w:rFonts w:ascii="Arial" w:hAnsi="Arial" w:cs="Arial"/>
                <w:sz w:val="24"/>
                <w:szCs w:val="24"/>
              </w:rPr>
              <w:t>However,</w:t>
            </w:r>
            <w:r w:rsidR="009F176F" w:rsidRPr="00393D6C">
              <w:rPr>
                <w:rFonts w:ascii="Arial" w:hAnsi="Arial" w:cs="Arial"/>
                <w:sz w:val="24"/>
                <w:szCs w:val="24"/>
              </w:rPr>
              <w:t xml:space="preserve"> the</w:t>
            </w:r>
            <w:r w:rsidR="009F176F">
              <w:rPr>
                <w:rFonts w:ascii="Arial" w:hAnsi="Arial" w:cs="Arial"/>
                <w:sz w:val="24"/>
                <w:szCs w:val="24"/>
              </w:rPr>
              <w:t xml:space="preserve">re are </w:t>
            </w:r>
            <w:r w:rsidR="009F176F" w:rsidRPr="00393D6C">
              <w:rPr>
                <w:rFonts w:ascii="Arial" w:hAnsi="Arial" w:cs="Arial"/>
                <w:sz w:val="24"/>
                <w:szCs w:val="24"/>
              </w:rPr>
              <w:t>recommendation</w:t>
            </w:r>
            <w:r w:rsidR="009F176F">
              <w:rPr>
                <w:rFonts w:ascii="Arial" w:hAnsi="Arial" w:cs="Arial"/>
                <w:sz w:val="24"/>
                <w:szCs w:val="24"/>
              </w:rPr>
              <w:t>s</w:t>
            </w:r>
            <w:r w:rsidR="009F176F" w:rsidRPr="00393D6C">
              <w:rPr>
                <w:rFonts w:ascii="Arial" w:hAnsi="Arial" w:cs="Arial"/>
                <w:sz w:val="24"/>
                <w:szCs w:val="24"/>
              </w:rPr>
              <w:t xml:space="preserve"> </w:t>
            </w:r>
            <w:r w:rsidR="009F176F">
              <w:rPr>
                <w:rFonts w:ascii="Arial" w:hAnsi="Arial" w:cs="Arial"/>
                <w:sz w:val="24"/>
                <w:szCs w:val="24"/>
              </w:rPr>
              <w:t xml:space="preserve">to be reviewed on the </w:t>
            </w:r>
            <w:r w:rsidR="009F176F" w:rsidRPr="00393D6C">
              <w:rPr>
                <w:rFonts w:ascii="Arial" w:hAnsi="Arial" w:cs="Arial"/>
                <w:sz w:val="24"/>
                <w:szCs w:val="24"/>
              </w:rPr>
              <w:t>Action</w:t>
            </w:r>
            <w:r w:rsidR="009F176F">
              <w:rPr>
                <w:rFonts w:ascii="Arial" w:hAnsi="Arial" w:cs="Arial"/>
                <w:sz w:val="24"/>
                <w:szCs w:val="24"/>
              </w:rPr>
              <w:t xml:space="preserve"> plan from page 4 of the report. </w:t>
            </w:r>
          </w:p>
        </w:tc>
      </w:tr>
      <w:tr w:rsidR="009F176F" w:rsidRPr="00393D6C" w14:paraId="0485806E" w14:textId="77777777" w:rsidTr="00393D6C">
        <w:tc>
          <w:tcPr>
            <w:tcW w:w="993" w:type="dxa"/>
          </w:tcPr>
          <w:p w14:paraId="32D3B3FB" w14:textId="287E100B" w:rsidR="009F176F" w:rsidRPr="00393D6C" w:rsidRDefault="009F176F" w:rsidP="009F176F">
            <w:pPr>
              <w:jc w:val="right"/>
              <w:rPr>
                <w:rFonts w:ascii="Arial" w:hAnsi="Arial" w:cs="Arial"/>
                <w:sz w:val="24"/>
                <w:szCs w:val="24"/>
              </w:rPr>
            </w:pPr>
            <w:r w:rsidRPr="00393D6C">
              <w:rPr>
                <w:rFonts w:ascii="Arial" w:hAnsi="Arial" w:cs="Arial"/>
                <w:sz w:val="24"/>
                <w:szCs w:val="24"/>
              </w:rPr>
              <w:lastRenderedPageBreak/>
              <w:t>3</w:t>
            </w:r>
            <w:r w:rsidR="00D1104F">
              <w:rPr>
                <w:rFonts w:ascii="Arial" w:hAnsi="Arial" w:cs="Arial"/>
                <w:sz w:val="24"/>
                <w:szCs w:val="24"/>
              </w:rPr>
              <w:t>5</w:t>
            </w:r>
            <w:r w:rsidRPr="00393D6C">
              <w:rPr>
                <w:rFonts w:ascii="Arial" w:hAnsi="Arial" w:cs="Arial"/>
                <w:sz w:val="24"/>
                <w:szCs w:val="24"/>
              </w:rPr>
              <w:t>/22</w:t>
            </w:r>
          </w:p>
          <w:p w14:paraId="03ECAD0E" w14:textId="4CD8B4E4" w:rsidR="009F176F" w:rsidRPr="00393D6C" w:rsidRDefault="009F176F" w:rsidP="009F176F">
            <w:pPr>
              <w:jc w:val="right"/>
              <w:rPr>
                <w:rFonts w:ascii="Arial" w:hAnsi="Arial" w:cs="Arial"/>
                <w:sz w:val="24"/>
                <w:szCs w:val="24"/>
              </w:rPr>
            </w:pPr>
          </w:p>
        </w:tc>
        <w:tc>
          <w:tcPr>
            <w:tcW w:w="9639" w:type="dxa"/>
          </w:tcPr>
          <w:p w14:paraId="4C59C750" w14:textId="73F8A10C" w:rsidR="009F176F" w:rsidRPr="00393D6C" w:rsidRDefault="009F176F" w:rsidP="009F176F">
            <w:pPr>
              <w:pStyle w:val="xmsonormal"/>
              <w:spacing w:before="0" w:beforeAutospacing="0" w:after="0" w:afterAutospacing="0"/>
              <w:rPr>
                <w:rFonts w:ascii="Arial" w:hAnsi="Arial" w:cs="Arial"/>
                <w:b/>
                <w:bCs/>
                <w:sz w:val="24"/>
                <w:szCs w:val="24"/>
              </w:rPr>
            </w:pPr>
            <w:r w:rsidRPr="00393D6C">
              <w:rPr>
                <w:rFonts w:ascii="Arial" w:hAnsi="Arial" w:cs="Arial"/>
                <w:b/>
                <w:bCs/>
                <w:sz w:val="24"/>
                <w:szCs w:val="24"/>
              </w:rPr>
              <w:t>The Community Hub</w:t>
            </w:r>
          </w:p>
          <w:p w14:paraId="5D67E42E" w14:textId="67F72FD9" w:rsidR="009F176F" w:rsidRPr="00393D6C" w:rsidRDefault="009F176F" w:rsidP="009F176F">
            <w:pPr>
              <w:pStyle w:val="xmsonormal"/>
              <w:spacing w:before="0" w:beforeAutospacing="0" w:after="0" w:afterAutospacing="0"/>
              <w:rPr>
                <w:rFonts w:ascii="Arial" w:hAnsi="Arial" w:cs="Arial"/>
                <w:sz w:val="24"/>
                <w:szCs w:val="24"/>
              </w:rPr>
            </w:pPr>
            <w:r w:rsidRPr="00393D6C">
              <w:rPr>
                <w:rFonts w:ascii="Arial" w:hAnsi="Arial" w:cs="Arial"/>
                <w:sz w:val="24"/>
                <w:szCs w:val="24"/>
              </w:rPr>
              <w:t>Council to retrospectively agree to the British Gas fixed-term contract for a period of 3 years option C. As recommended by the RFO and the Temporary Acting Proper Officer. Which did include back dated rebate £544.00 – See backing papers</w:t>
            </w:r>
          </w:p>
          <w:p w14:paraId="29B7A018" w14:textId="5C9A070C" w:rsidR="009F176F" w:rsidRPr="00393D6C" w:rsidRDefault="009F176F" w:rsidP="009F176F">
            <w:pPr>
              <w:pStyle w:val="xmsonormal"/>
              <w:spacing w:before="0" w:beforeAutospacing="0" w:after="0" w:afterAutospacing="0"/>
              <w:rPr>
                <w:rFonts w:ascii="Arial" w:hAnsi="Arial" w:cs="Arial"/>
                <w:b/>
                <w:bCs/>
                <w:sz w:val="24"/>
                <w:szCs w:val="24"/>
              </w:rPr>
            </w:pPr>
          </w:p>
        </w:tc>
      </w:tr>
      <w:tr w:rsidR="009F176F" w:rsidRPr="00393D6C" w14:paraId="2339A84F" w14:textId="77777777" w:rsidTr="00393D6C">
        <w:tc>
          <w:tcPr>
            <w:tcW w:w="993" w:type="dxa"/>
          </w:tcPr>
          <w:p w14:paraId="3893D162" w14:textId="48E95FCF" w:rsidR="009F176F" w:rsidRPr="00393D6C" w:rsidRDefault="009F176F" w:rsidP="009F176F">
            <w:pPr>
              <w:jc w:val="right"/>
              <w:rPr>
                <w:rFonts w:ascii="Arial" w:hAnsi="Arial" w:cs="Arial"/>
                <w:sz w:val="24"/>
                <w:szCs w:val="24"/>
              </w:rPr>
            </w:pPr>
            <w:r w:rsidRPr="00393D6C">
              <w:rPr>
                <w:rFonts w:ascii="Arial" w:hAnsi="Arial" w:cs="Arial"/>
                <w:sz w:val="24"/>
                <w:szCs w:val="24"/>
              </w:rPr>
              <w:t>36/22</w:t>
            </w:r>
          </w:p>
          <w:p w14:paraId="4634C733" w14:textId="77777777" w:rsidR="009F176F" w:rsidRPr="00393D6C" w:rsidRDefault="009F176F" w:rsidP="009F176F">
            <w:pPr>
              <w:rPr>
                <w:rFonts w:ascii="Arial" w:hAnsi="Arial" w:cs="Arial"/>
                <w:sz w:val="24"/>
                <w:szCs w:val="24"/>
              </w:rPr>
            </w:pPr>
          </w:p>
          <w:p w14:paraId="08A2772F" w14:textId="77777777" w:rsidR="009F176F" w:rsidRPr="00393D6C" w:rsidRDefault="009F176F" w:rsidP="009F176F">
            <w:pPr>
              <w:jc w:val="right"/>
              <w:rPr>
                <w:rFonts w:ascii="Arial" w:hAnsi="Arial" w:cs="Arial"/>
                <w:sz w:val="24"/>
                <w:szCs w:val="24"/>
              </w:rPr>
            </w:pPr>
            <w:r w:rsidRPr="00393D6C">
              <w:rPr>
                <w:rFonts w:ascii="Arial" w:hAnsi="Arial" w:cs="Arial"/>
                <w:sz w:val="24"/>
                <w:szCs w:val="24"/>
              </w:rPr>
              <w:t>a)</w:t>
            </w:r>
          </w:p>
          <w:p w14:paraId="61512EE0" w14:textId="77777777" w:rsidR="009F176F" w:rsidRPr="00393D6C" w:rsidRDefault="009F176F" w:rsidP="009F176F">
            <w:pPr>
              <w:jc w:val="right"/>
              <w:rPr>
                <w:rFonts w:ascii="Arial" w:hAnsi="Arial" w:cs="Arial"/>
                <w:sz w:val="24"/>
                <w:szCs w:val="24"/>
              </w:rPr>
            </w:pPr>
          </w:p>
          <w:p w14:paraId="737A590D" w14:textId="5BC2F581" w:rsidR="009F176F" w:rsidRPr="00393D6C" w:rsidRDefault="009F176F" w:rsidP="009F176F">
            <w:pPr>
              <w:jc w:val="right"/>
              <w:rPr>
                <w:rFonts w:ascii="Arial" w:hAnsi="Arial" w:cs="Arial"/>
                <w:sz w:val="24"/>
                <w:szCs w:val="24"/>
              </w:rPr>
            </w:pPr>
            <w:r w:rsidRPr="00393D6C">
              <w:rPr>
                <w:rFonts w:ascii="Arial" w:hAnsi="Arial" w:cs="Arial"/>
                <w:sz w:val="24"/>
                <w:szCs w:val="24"/>
              </w:rPr>
              <w:t>b)</w:t>
            </w:r>
          </w:p>
          <w:p w14:paraId="0D105868" w14:textId="77777777" w:rsidR="009F176F" w:rsidRPr="00393D6C" w:rsidRDefault="009F176F" w:rsidP="009F176F">
            <w:pPr>
              <w:jc w:val="right"/>
              <w:rPr>
                <w:rFonts w:ascii="Arial" w:hAnsi="Arial" w:cs="Arial"/>
                <w:sz w:val="24"/>
                <w:szCs w:val="24"/>
              </w:rPr>
            </w:pPr>
          </w:p>
          <w:p w14:paraId="054FA742" w14:textId="77777777" w:rsidR="009F176F" w:rsidRPr="00393D6C" w:rsidRDefault="009F176F" w:rsidP="009F176F">
            <w:pPr>
              <w:jc w:val="right"/>
              <w:rPr>
                <w:rFonts w:ascii="Arial" w:hAnsi="Arial" w:cs="Arial"/>
                <w:sz w:val="24"/>
                <w:szCs w:val="24"/>
              </w:rPr>
            </w:pPr>
          </w:p>
          <w:p w14:paraId="73E932BF" w14:textId="2D613589" w:rsidR="009F176F" w:rsidRPr="00393D6C" w:rsidRDefault="009F176F" w:rsidP="009F176F">
            <w:pPr>
              <w:jc w:val="right"/>
              <w:rPr>
                <w:rFonts w:ascii="Arial" w:hAnsi="Arial" w:cs="Arial"/>
                <w:sz w:val="24"/>
                <w:szCs w:val="24"/>
              </w:rPr>
            </w:pPr>
            <w:r w:rsidRPr="00393D6C">
              <w:rPr>
                <w:rFonts w:ascii="Arial" w:hAnsi="Arial" w:cs="Arial"/>
                <w:sz w:val="24"/>
                <w:szCs w:val="24"/>
              </w:rPr>
              <w:t>c)</w:t>
            </w:r>
          </w:p>
        </w:tc>
        <w:tc>
          <w:tcPr>
            <w:tcW w:w="9639" w:type="dxa"/>
          </w:tcPr>
          <w:p w14:paraId="6A380487" w14:textId="675D6935" w:rsidR="009F176F" w:rsidRPr="00393D6C" w:rsidRDefault="009F176F" w:rsidP="009F176F">
            <w:pPr>
              <w:rPr>
                <w:rFonts w:ascii="Arial" w:hAnsi="Arial" w:cs="Arial"/>
                <w:b/>
                <w:bCs/>
                <w:sz w:val="24"/>
                <w:szCs w:val="24"/>
              </w:rPr>
            </w:pPr>
            <w:r w:rsidRPr="00393D6C">
              <w:rPr>
                <w:rFonts w:ascii="Arial" w:hAnsi="Arial" w:cs="Arial"/>
                <w:b/>
                <w:bCs/>
                <w:sz w:val="24"/>
                <w:szCs w:val="24"/>
              </w:rPr>
              <w:t>Policies</w:t>
            </w:r>
          </w:p>
          <w:p w14:paraId="50A0970B" w14:textId="77777777" w:rsidR="009F176F" w:rsidRPr="00393D6C" w:rsidRDefault="009F176F" w:rsidP="009F176F">
            <w:pPr>
              <w:rPr>
                <w:rFonts w:ascii="Arial" w:eastAsia="Times New Roman" w:hAnsi="Arial" w:cs="Arial"/>
                <w:color w:val="FF0000"/>
                <w:sz w:val="24"/>
                <w:szCs w:val="24"/>
              </w:rPr>
            </w:pPr>
          </w:p>
          <w:p w14:paraId="7D7824D7" w14:textId="7D08C672" w:rsidR="009F176F" w:rsidRPr="00393D6C" w:rsidRDefault="009F176F" w:rsidP="009F176F">
            <w:pPr>
              <w:rPr>
                <w:rFonts w:ascii="Arial" w:eastAsia="Times New Roman" w:hAnsi="Arial" w:cs="Arial"/>
                <w:sz w:val="24"/>
                <w:szCs w:val="24"/>
              </w:rPr>
            </w:pPr>
            <w:r w:rsidRPr="00393D6C">
              <w:rPr>
                <w:rFonts w:ascii="Arial" w:hAnsi="Arial" w:cs="Arial"/>
                <w:sz w:val="24"/>
                <w:szCs w:val="24"/>
              </w:rPr>
              <w:t xml:space="preserve">To discuss and vote whether to adopt </w:t>
            </w:r>
            <w:r w:rsidRPr="00393D6C">
              <w:rPr>
                <w:rFonts w:ascii="Arial" w:eastAsia="Times New Roman" w:hAnsi="Arial" w:cs="Arial"/>
                <w:sz w:val="24"/>
                <w:szCs w:val="24"/>
              </w:rPr>
              <w:t>the Code of Conduct Policy -See backing papers</w:t>
            </w:r>
          </w:p>
          <w:p w14:paraId="7D3B3BF2" w14:textId="77777777" w:rsidR="009F176F" w:rsidRPr="00393D6C" w:rsidRDefault="009F176F" w:rsidP="009F176F">
            <w:pPr>
              <w:rPr>
                <w:rFonts w:ascii="Arial" w:hAnsi="Arial" w:cs="Arial"/>
                <w:sz w:val="24"/>
                <w:szCs w:val="24"/>
              </w:rPr>
            </w:pPr>
          </w:p>
          <w:p w14:paraId="64B73C05" w14:textId="4D136CA1" w:rsidR="009F176F" w:rsidRPr="00393D6C" w:rsidRDefault="009F176F" w:rsidP="009F176F">
            <w:pPr>
              <w:rPr>
                <w:rFonts w:ascii="Arial" w:eastAsia="Times New Roman" w:hAnsi="Arial" w:cs="Arial"/>
                <w:sz w:val="24"/>
                <w:szCs w:val="24"/>
              </w:rPr>
            </w:pPr>
            <w:r w:rsidRPr="00393D6C">
              <w:rPr>
                <w:rFonts w:ascii="Arial" w:hAnsi="Arial" w:cs="Arial"/>
                <w:sz w:val="24"/>
                <w:szCs w:val="24"/>
              </w:rPr>
              <w:t xml:space="preserve">To discuss and vote whether to adopt the </w:t>
            </w:r>
            <w:r w:rsidRPr="00393D6C">
              <w:rPr>
                <w:rFonts w:ascii="Arial" w:eastAsia="Times New Roman" w:hAnsi="Arial" w:cs="Arial"/>
                <w:sz w:val="24"/>
                <w:szCs w:val="24"/>
              </w:rPr>
              <w:t>Equality and Diversity Policy – See backing papers</w:t>
            </w:r>
          </w:p>
          <w:p w14:paraId="5BBB3EB3" w14:textId="77777777" w:rsidR="009F176F" w:rsidRPr="00393D6C" w:rsidRDefault="009F176F" w:rsidP="009F176F">
            <w:pPr>
              <w:rPr>
                <w:rFonts w:ascii="Arial" w:hAnsi="Arial" w:cs="Arial"/>
                <w:sz w:val="24"/>
                <w:szCs w:val="24"/>
              </w:rPr>
            </w:pPr>
          </w:p>
          <w:p w14:paraId="0A21BCF6" w14:textId="64779C7C" w:rsidR="009F176F" w:rsidRPr="00393D6C" w:rsidRDefault="009F176F" w:rsidP="009F176F">
            <w:pPr>
              <w:rPr>
                <w:rFonts w:ascii="Arial" w:eastAsia="Times New Roman" w:hAnsi="Arial" w:cs="Arial"/>
                <w:sz w:val="24"/>
                <w:szCs w:val="24"/>
              </w:rPr>
            </w:pPr>
            <w:r w:rsidRPr="00393D6C">
              <w:rPr>
                <w:rFonts w:ascii="Arial" w:hAnsi="Arial" w:cs="Arial"/>
                <w:sz w:val="24"/>
                <w:szCs w:val="24"/>
              </w:rPr>
              <w:t xml:space="preserve">To discuss and vote whether to adopt the </w:t>
            </w:r>
            <w:r w:rsidRPr="00393D6C">
              <w:rPr>
                <w:rFonts w:ascii="Arial" w:eastAsia="Times New Roman" w:hAnsi="Arial" w:cs="Arial"/>
                <w:sz w:val="24"/>
                <w:szCs w:val="24"/>
              </w:rPr>
              <w:t>Dignity at Work Policy – See backing papers</w:t>
            </w:r>
          </w:p>
          <w:p w14:paraId="544CCE62" w14:textId="5D5954BF" w:rsidR="009F176F" w:rsidRPr="00393D6C" w:rsidRDefault="009F176F" w:rsidP="009F176F">
            <w:pPr>
              <w:rPr>
                <w:rFonts w:ascii="Arial" w:hAnsi="Arial" w:cs="Arial"/>
                <w:sz w:val="24"/>
                <w:szCs w:val="24"/>
              </w:rPr>
            </w:pPr>
          </w:p>
        </w:tc>
      </w:tr>
      <w:tr w:rsidR="009F176F" w:rsidRPr="00393D6C" w14:paraId="72FB57DE" w14:textId="77777777" w:rsidTr="00393D6C">
        <w:tc>
          <w:tcPr>
            <w:tcW w:w="993" w:type="dxa"/>
          </w:tcPr>
          <w:p w14:paraId="52FCF569" w14:textId="6AE6AF3D" w:rsidR="009F176F" w:rsidRPr="00393D6C" w:rsidRDefault="009F176F" w:rsidP="009F176F">
            <w:pPr>
              <w:jc w:val="right"/>
              <w:rPr>
                <w:rFonts w:ascii="Arial" w:hAnsi="Arial" w:cs="Arial"/>
                <w:sz w:val="24"/>
                <w:szCs w:val="24"/>
              </w:rPr>
            </w:pPr>
            <w:r w:rsidRPr="00393D6C">
              <w:rPr>
                <w:rFonts w:ascii="Arial" w:hAnsi="Arial" w:cs="Arial"/>
                <w:sz w:val="24"/>
                <w:szCs w:val="24"/>
              </w:rPr>
              <w:t>37/22</w:t>
            </w:r>
          </w:p>
        </w:tc>
        <w:tc>
          <w:tcPr>
            <w:tcW w:w="9639" w:type="dxa"/>
          </w:tcPr>
          <w:p w14:paraId="0BC961E1" w14:textId="2616EACC" w:rsidR="009F176F" w:rsidRPr="00393D6C" w:rsidRDefault="009F176F" w:rsidP="009F176F">
            <w:pPr>
              <w:rPr>
                <w:rFonts w:ascii="Arial" w:hAnsi="Arial" w:cs="Arial"/>
                <w:b/>
                <w:bCs/>
                <w:sz w:val="24"/>
                <w:szCs w:val="24"/>
              </w:rPr>
            </w:pPr>
            <w:r w:rsidRPr="00393D6C">
              <w:rPr>
                <w:rFonts w:ascii="Arial" w:hAnsi="Arial" w:cs="Arial"/>
                <w:b/>
                <w:bCs/>
                <w:sz w:val="24"/>
                <w:szCs w:val="24"/>
              </w:rPr>
              <w:t>Community infrastructure fund 2023/2024</w:t>
            </w:r>
          </w:p>
          <w:p w14:paraId="2A82C3AE" w14:textId="6DBB09D0" w:rsidR="009F176F" w:rsidRPr="00393D6C" w:rsidRDefault="009F176F" w:rsidP="009F176F">
            <w:pPr>
              <w:rPr>
                <w:rFonts w:ascii="Arial" w:eastAsia="Times New Roman" w:hAnsi="Arial" w:cs="Arial"/>
                <w:sz w:val="24"/>
                <w:szCs w:val="24"/>
              </w:rPr>
            </w:pPr>
            <w:r w:rsidRPr="00393D6C">
              <w:rPr>
                <w:rFonts w:ascii="Arial" w:eastAsia="Times New Roman" w:hAnsi="Arial" w:cs="Arial"/>
                <w:sz w:val="24"/>
                <w:szCs w:val="24"/>
              </w:rPr>
              <w:t xml:space="preserve">Council to discuss and vote on chosen idea for using Community Infrastructure fund </w:t>
            </w:r>
          </w:p>
          <w:p w14:paraId="4463C6C3" w14:textId="57FD49F6" w:rsidR="009F176F" w:rsidRPr="00393D6C" w:rsidRDefault="009F176F" w:rsidP="009F176F">
            <w:pPr>
              <w:pStyle w:val="ListParagraph"/>
              <w:numPr>
                <w:ilvl w:val="0"/>
                <w:numId w:val="30"/>
              </w:numPr>
              <w:rPr>
                <w:rFonts w:ascii="Arial" w:hAnsi="Arial" w:cs="Arial"/>
                <w:sz w:val="24"/>
                <w:szCs w:val="24"/>
              </w:rPr>
            </w:pPr>
            <w:r w:rsidRPr="00393D6C">
              <w:rPr>
                <w:rFonts w:ascii="Arial" w:hAnsi="Arial" w:cs="Arial"/>
                <w:sz w:val="24"/>
                <w:szCs w:val="24"/>
              </w:rPr>
              <w:t>Play Park</w:t>
            </w:r>
          </w:p>
          <w:p w14:paraId="5F938213" w14:textId="77777777" w:rsidR="009F176F" w:rsidRPr="00393D6C" w:rsidRDefault="009F176F" w:rsidP="009F176F">
            <w:pPr>
              <w:pStyle w:val="ListParagraph"/>
              <w:numPr>
                <w:ilvl w:val="0"/>
                <w:numId w:val="30"/>
              </w:numPr>
              <w:rPr>
                <w:rFonts w:ascii="Arial" w:hAnsi="Arial" w:cs="Arial"/>
                <w:sz w:val="24"/>
                <w:szCs w:val="24"/>
              </w:rPr>
            </w:pPr>
            <w:r w:rsidRPr="00393D6C">
              <w:rPr>
                <w:rFonts w:ascii="Arial" w:hAnsi="Arial" w:cs="Arial"/>
                <w:sz w:val="24"/>
                <w:szCs w:val="24"/>
              </w:rPr>
              <w:t>Notice boards</w:t>
            </w:r>
          </w:p>
          <w:p w14:paraId="4D2D2EDA" w14:textId="77777777" w:rsidR="009F176F" w:rsidRPr="00393D6C" w:rsidRDefault="009F176F" w:rsidP="009F176F">
            <w:pPr>
              <w:pStyle w:val="ListParagraph"/>
              <w:numPr>
                <w:ilvl w:val="0"/>
                <w:numId w:val="30"/>
              </w:numPr>
              <w:rPr>
                <w:rFonts w:ascii="Arial" w:hAnsi="Arial" w:cs="Arial"/>
                <w:sz w:val="24"/>
                <w:szCs w:val="24"/>
              </w:rPr>
            </w:pPr>
            <w:r w:rsidRPr="00393D6C">
              <w:rPr>
                <w:rFonts w:ascii="Arial" w:hAnsi="Arial" w:cs="Arial"/>
                <w:sz w:val="24"/>
                <w:szCs w:val="24"/>
              </w:rPr>
              <w:t>Barrier for Community Hub</w:t>
            </w:r>
          </w:p>
          <w:p w14:paraId="7E0DE41E" w14:textId="77777777" w:rsidR="009F176F" w:rsidRPr="00393D6C" w:rsidRDefault="009F176F" w:rsidP="009F176F">
            <w:pPr>
              <w:pStyle w:val="ListParagraph"/>
              <w:numPr>
                <w:ilvl w:val="0"/>
                <w:numId w:val="30"/>
              </w:numPr>
              <w:rPr>
                <w:rFonts w:ascii="Arial" w:hAnsi="Arial" w:cs="Arial"/>
                <w:sz w:val="24"/>
                <w:szCs w:val="24"/>
              </w:rPr>
            </w:pPr>
            <w:r w:rsidRPr="00393D6C">
              <w:rPr>
                <w:rFonts w:ascii="Arial" w:hAnsi="Arial" w:cs="Arial"/>
                <w:sz w:val="24"/>
                <w:szCs w:val="24"/>
              </w:rPr>
              <w:t xml:space="preserve">Kissing Gate for Blue Bridge </w:t>
            </w:r>
          </w:p>
          <w:p w14:paraId="4D5FAAC4" w14:textId="5611A5AE" w:rsidR="009F176F" w:rsidRPr="00393D6C" w:rsidRDefault="009F176F" w:rsidP="009F176F">
            <w:pPr>
              <w:pStyle w:val="ListParagraph"/>
              <w:rPr>
                <w:rFonts w:ascii="Arial" w:hAnsi="Arial" w:cs="Arial"/>
                <w:sz w:val="24"/>
                <w:szCs w:val="24"/>
              </w:rPr>
            </w:pPr>
          </w:p>
        </w:tc>
      </w:tr>
      <w:tr w:rsidR="009F176F" w:rsidRPr="00393D6C" w14:paraId="698B9D86" w14:textId="77777777" w:rsidTr="00393D6C">
        <w:tc>
          <w:tcPr>
            <w:tcW w:w="993" w:type="dxa"/>
          </w:tcPr>
          <w:p w14:paraId="51EEC8DD" w14:textId="08F5F1F3" w:rsidR="009F176F" w:rsidRPr="00393D6C" w:rsidRDefault="009F176F" w:rsidP="009F176F">
            <w:pPr>
              <w:jc w:val="right"/>
              <w:rPr>
                <w:rFonts w:ascii="Arial" w:hAnsi="Arial" w:cs="Arial"/>
                <w:sz w:val="24"/>
                <w:szCs w:val="24"/>
              </w:rPr>
            </w:pPr>
            <w:r w:rsidRPr="00393D6C">
              <w:rPr>
                <w:rFonts w:ascii="Arial" w:hAnsi="Arial" w:cs="Arial"/>
                <w:sz w:val="24"/>
                <w:szCs w:val="24"/>
              </w:rPr>
              <w:t>38/22</w:t>
            </w:r>
          </w:p>
          <w:p w14:paraId="25C2E5C3" w14:textId="77777777" w:rsidR="009F176F" w:rsidRPr="00393D6C" w:rsidRDefault="009F176F" w:rsidP="009F176F">
            <w:pPr>
              <w:jc w:val="right"/>
              <w:rPr>
                <w:rFonts w:ascii="Arial" w:hAnsi="Arial" w:cs="Arial"/>
                <w:sz w:val="24"/>
                <w:szCs w:val="24"/>
              </w:rPr>
            </w:pPr>
          </w:p>
          <w:p w14:paraId="18F66122" w14:textId="77777777" w:rsidR="009F176F" w:rsidRPr="00393D6C" w:rsidRDefault="009F176F" w:rsidP="009F176F">
            <w:pPr>
              <w:jc w:val="right"/>
              <w:rPr>
                <w:rFonts w:ascii="Arial" w:hAnsi="Arial" w:cs="Arial"/>
                <w:sz w:val="24"/>
                <w:szCs w:val="24"/>
              </w:rPr>
            </w:pPr>
          </w:p>
          <w:p w14:paraId="72674399" w14:textId="77777777" w:rsidR="009F176F" w:rsidRPr="00393D6C" w:rsidRDefault="009F176F" w:rsidP="009F176F">
            <w:pPr>
              <w:jc w:val="right"/>
              <w:rPr>
                <w:rFonts w:ascii="Arial" w:hAnsi="Arial" w:cs="Arial"/>
                <w:sz w:val="24"/>
                <w:szCs w:val="24"/>
              </w:rPr>
            </w:pPr>
          </w:p>
          <w:p w14:paraId="5958201C" w14:textId="77777777" w:rsidR="009F176F" w:rsidRPr="00393D6C" w:rsidRDefault="009F176F" w:rsidP="009F176F">
            <w:pPr>
              <w:jc w:val="right"/>
              <w:rPr>
                <w:rFonts w:ascii="Arial" w:hAnsi="Arial" w:cs="Arial"/>
                <w:sz w:val="24"/>
                <w:szCs w:val="24"/>
              </w:rPr>
            </w:pPr>
          </w:p>
          <w:p w14:paraId="0D510CAF" w14:textId="77777777" w:rsidR="009F176F" w:rsidRPr="00393D6C" w:rsidRDefault="009F176F" w:rsidP="009F176F">
            <w:pPr>
              <w:jc w:val="right"/>
              <w:rPr>
                <w:rFonts w:ascii="Arial" w:hAnsi="Arial" w:cs="Arial"/>
                <w:sz w:val="24"/>
                <w:szCs w:val="24"/>
              </w:rPr>
            </w:pPr>
          </w:p>
          <w:p w14:paraId="38C53629" w14:textId="77777777" w:rsidR="009F176F" w:rsidRPr="00393D6C" w:rsidRDefault="009F176F" w:rsidP="009F176F">
            <w:pPr>
              <w:rPr>
                <w:rFonts w:ascii="Arial" w:hAnsi="Arial" w:cs="Arial"/>
                <w:sz w:val="24"/>
                <w:szCs w:val="24"/>
              </w:rPr>
            </w:pPr>
          </w:p>
          <w:p w14:paraId="170D2FB7" w14:textId="03358F40" w:rsidR="009F176F" w:rsidRPr="00393D6C" w:rsidRDefault="009F176F" w:rsidP="009F176F">
            <w:pPr>
              <w:jc w:val="right"/>
              <w:rPr>
                <w:rFonts w:ascii="Arial" w:hAnsi="Arial" w:cs="Arial"/>
                <w:sz w:val="24"/>
                <w:szCs w:val="24"/>
              </w:rPr>
            </w:pPr>
            <w:r w:rsidRPr="00393D6C">
              <w:rPr>
                <w:rFonts w:ascii="Arial" w:hAnsi="Arial" w:cs="Arial"/>
                <w:sz w:val="24"/>
                <w:szCs w:val="24"/>
              </w:rPr>
              <w:t>a)</w:t>
            </w:r>
          </w:p>
          <w:p w14:paraId="528E5CA2" w14:textId="77777777" w:rsidR="009F176F" w:rsidRPr="00393D6C" w:rsidRDefault="009F176F" w:rsidP="009F176F">
            <w:pPr>
              <w:jc w:val="right"/>
              <w:rPr>
                <w:rFonts w:ascii="Arial" w:hAnsi="Arial" w:cs="Arial"/>
                <w:sz w:val="24"/>
                <w:szCs w:val="24"/>
              </w:rPr>
            </w:pPr>
          </w:p>
          <w:p w14:paraId="728166C9" w14:textId="0B9762A5" w:rsidR="009F176F" w:rsidRPr="00393D6C" w:rsidRDefault="009F176F" w:rsidP="009F176F">
            <w:pPr>
              <w:jc w:val="right"/>
              <w:rPr>
                <w:rFonts w:ascii="Arial" w:hAnsi="Arial" w:cs="Arial"/>
                <w:sz w:val="24"/>
                <w:szCs w:val="24"/>
              </w:rPr>
            </w:pPr>
            <w:r w:rsidRPr="00393D6C">
              <w:rPr>
                <w:rFonts w:ascii="Arial" w:hAnsi="Arial" w:cs="Arial"/>
                <w:sz w:val="24"/>
                <w:szCs w:val="24"/>
              </w:rPr>
              <w:t>b)</w:t>
            </w:r>
          </w:p>
        </w:tc>
        <w:tc>
          <w:tcPr>
            <w:tcW w:w="9639" w:type="dxa"/>
          </w:tcPr>
          <w:p w14:paraId="3D90D55B" w14:textId="77777777" w:rsidR="009F176F" w:rsidRPr="00393D6C" w:rsidRDefault="009F176F" w:rsidP="009F176F">
            <w:pPr>
              <w:rPr>
                <w:rFonts w:ascii="Arial" w:hAnsi="Arial" w:cs="Arial"/>
                <w:b/>
                <w:bCs/>
                <w:sz w:val="24"/>
                <w:szCs w:val="24"/>
              </w:rPr>
            </w:pPr>
            <w:r w:rsidRPr="00393D6C">
              <w:rPr>
                <w:rFonts w:ascii="Arial" w:hAnsi="Arial" w:cs="Arial"/>
                <w:b/>
                <w:bCs/>
                <w:sz w:val="24"/>
                <w:szCs w:val="24"/>
              </w:rPr>
              <w:t xml:space="preserve">Planning </w:t>
            </w:r>
          </w:p>
          <w:p w14:paraId="6A063160" w14:textId="0D436735" w:rsidR="009F176F" w:rsidRPr="00393D6C" w:rsidRDefault="009F176F" w:rsidP="009F176F">
            <w:pPr>
              <w:rPr>
                <w:rFonts w:ascii="Arial" w:hAnsi="Arial" w:cs="Arial"/>
                <w:sz w:val="24"/>
                <w:szCs w:val="24"/>
              </w:rPr>
            </w:pPr>
            <w:r w:rsidRPr="00393D6C">
              <w:rPr>
                <w:rFonts w:ascii="Arial" w:hAnsi="Arial" w:cs="Arial"/>
                <w:sz w:val="24"/>
                <w:szCs w:val="24"/>
              </w:rPr>
              <w:t xml:space="preserve">Application Appeal No: 22/00566/FUL– See backing Paper </w:t>
            </w:r>
          </w:p>
          <w:p w14:paraId="4F666669" w14:textId="49122FF2" w:rsidR="009F176F" w:rsidRPr="00393D6C" w:rsidRDefault="009F176F" w:rsidP="009F176F">
            <w:pPr>
              <w:rPr>
                <w:rFonts w:ascii="Arial" w:hAnsi="Arial" w:cs="Arial"/>
                <w:sz w:val="24"/>
                <w:szCs w:val="24"/>
              </w:rPr>
            </w:pPr>
            <w:r w:rsidRPr="00393D6C">
              <w:rPr>
                <w:rFonts w:ascii="Arial" w:hAnsi="Arial" w:cs="Arial"/>
                <w:sz w:val="24"/>
                <w:szCs w:val="24"/>
              </w:rPr>
              <w:t>Proposal: The erection of a new front porch. Two storey side extension including the widening of the existing garage. Single storey side/ rear extension with roof lights and bi-fold doors. New windows to side elevation at: 19 Redbridge Stantonbury Milton Keynes MK14 6BD</w:t>
            </w:r>
          </w:p>
          <w:p w14:paraId="66162E26" w14:textId="77777777" w:rsidR="009F176F" w:rsidRPr="00393D6C" w:rsidRDefault="009F176F" w:rsidP="009F176F">
            <w:pPr>
              <w:rPr>
                <w:rFonts w:ascii="Arial" w:hAnsi="Arial" w:cs="Arial"/>
                <w:sz w:val="24"/>
                <w:szCs w:val="24"/>
              </w:rPr>
            </w:pPr>
          </w:p>
          <w:p w14:paraId="17890656" w14:textId="77777777" w:rsidR="009F176F" w:rsidRPr="00393D6C" w:rsidRDefault="009F176F" w:rsidP="009F176F">
            <w:pPr>
              <w:rPr>
                <w:rFonts w:ascii="Arial" w:hAnsi="Arial" w:cs="Arial"/>
                <w:sz w:val="24"/>
                <w:szCs w:val="24"/>
              </w:rPr>
            </w:pPr>
            <w:r w:rsidRPr="00393D6C">
              <w:rPr>
                <w:rFonts w:ascii="Arial" w:hAnsi="Arial" w:cs="Arial"/>
                <w:sz w:val="24"/>
                <w:szCs w:val="24"/>
              </w:rPr>
              <w:t>Council to vote if they wish to object to the planning application.</w:t>
            </w:r>
          </w:p>
          <w:p w14:paraId="549ACF23" w14:textId="77777777" w:rsidR="009F176F" w:rsidRPr="00393D6C" w:rsidRDefault="009F176F" w:rsidP="009F176F">
            <w:pPr>
              <w:rPr>
                <w:rFonts w:ascii="Arial" w:hAnsi="Arial" w:cs="Arial"/>
                <w:sz w:val="24"/>
                <w:szCs w:val="24"/>
              </w:rPr>
            </w:pPr>
          </w:p>
          <w:p w14:paraId="612A0C87" w14:textId="77777777" w:rsidR="009F176F" w:rsidRDefault="009F176F" w:rsidP="009F176F">
            <w:pPr>
              <w:rPr>
                <w:rFonts w:ascii="Arial" w:hAnsi="Arial" w:cs="Arial"/>
                <w:sz w:val="24"/>
                <w:szCs w:val="24"/>
              </w:rPr>
            </w:pPr>
            <w:r w:rsidRPr="00393D6C">
              <w:rPr>
                <w:rFonts w:ascii="Arial" w:hAnsi="Arial" w:cs="Arial"/>
                <w:sz w:val="24"/>
                <w:szCs w:val="24"/>
              </w:rPr>
              <w:t>Council to vote if they wish to make comment and volunteers to put objection letter together.</w:t>
            </w:r>
          </w:p>
          <w:p w14:paraId="69512880" w14:textId="073A4307" w:rsidR="00D1104F" w:rsidRPr="00F641CB" w:rsidRDefault="00D1104F" w:rsidP="009F176F">
            <w:pPr>
              <w:rPr>
                <w:rFonts w:ascii="Arial" w:hAnsi="Arial" w:cs="Arial"/>
                <w:sz w:val="24"/>
                <w:szCs w:val="24"/>
              </w:rPr>
            </w:pPr>
          </w:p>
        </w:tc>
      </w:tr>
      <w:tr w:rsidR="009F176F" w:rsidRPr="00393D6C" w14:paraId="437CE05E" w14:textId="77777777" w:rsidTr="00393D6C">
        <w:tc>
          <w:tcPr>
            <w:tcW w:w="993" w:type="dxa"/>
          </w:tcPr>
          <w:p w14:paraId="26D0B778" w14:textId="31C69ABE" w:rsidR="009F176F" w:rsidRPr="00393D6C" w:rsidRDefault="009F176F" w:rsidP="009F176F">
            <w:pPr>
              <w:rPr>
                <w:rFonts w:ascii="Arial" w:hAnsi="Arial" w:cs="Arial"/>
                <w:sz w:val="24"/>
                <w:szCs w:val="24"/>
              </w:rPr>
            </w:pPr>
            <w:r w:rsidRPr="00393D6C">
              <w:rPr>
                <w:rFonts w:ascii="Arial" w:hAnsi="Arial" w:cs="Arial"/>
                <w:sz w:val="24"/>
                <w:szCs w:val="24"/>
              </w:rPr>
              <w:t>39/22</w:t>
            </w:r>
          </w:p>
          <w:p w14:paraId="12DACE95" w14:textId="6D3535CF" w:rsidR="009F176F" w:rsidRPr="00393D6C" w:rsidRDefault="009F176F" w:rsidP="009F176F">
            <w:pPr>
              <w:rPr>
                <w:rFonts w:ascii="Arial" w:hAnsi="Arial" w:cs="Arial"/>
                <w:sz w:val="24"/>
                <w:szCs w:val="24"/>
              </w:rPr>
            </w:pPr>
            <w:r w:rsidRPr="00393D6C">
              <w:rPr>
                <w:rFonts w:ascii="Arial" w:hAnsi="Arial" w:cs="Arial"/>
                <w:sz w:val="24"/>
                <w:szCs w:val="24"/>
              </w:rPr>
              <w:t xml:space="preserve">        a)</w:t>
            </w:r>
          </w:p>
          <w:p w14:paraId="34648DFF" w14:textId="77777777" w:rsidR="009F176F" w:rsidRPr="00393D6C" w:rsidRDefault="009F176F" w:rsidP="009F176F">
            <w:pPr>
              <w:rPr>
                <w:rFonts w:ascii="Arial" w:hAnsi="Arial" w:cs="Arial"/>
                <w:sz w:val="24"/>
                <w:szCs w:val="24"/>
              </w:rPr>
            </w:pPr>
          </w:p>
          <w:p w14:paraId="693D0DA5" w14:textId="274635E6" w:rsidR="009F176F" w:rsidRPr="00393D6C" w:rsidRDefault="009F176F" w:rsidP="009F176F">
            <w:pPr>
              <w:rPr>
                <w:rFonts w:ascii="Arial" w:hAnsi="Arial" w:cs="Arial"/>
                <w:sz w:val="24"/>
                <w:szCs w:val="24"/>
              </w:rPr>
            </w:pPr>
            <w:r w:rsidRPr="00393D6C">
              <w:rPr>
                <w:rFonts w:ascii="Arial" w:hAnsi="Arial" w:cs="Arial"/>
                <w:sz w:val="24"/>
                <w:szCs w:val="24"/>
              </w:rPr>
              <w:t xml:space="preserve">        b)</w:t>
            </w:r>
          </w:p>
        </w:tc>
        <w:tc>
          <w:tcPr>
            <w:tcW w:w="9639" w:type="dxa"/>
          </w:tcPr>
          <w:p w14:paraId="2F8CFC21" w14:textId="524E3287" w:rsidR="009F176F" w:rsidRPr="00393D6C" w:rsidRDefault="009F176F" w:rsidP="009F176F">
            <w:pPr>
              <w:rPr>
                <w:rFonts w:ascii="Arial" w:hAnsi="Arial" w:cs="Arial"/>
                <w:b/>
                <w:bCs/>
                <w:sz w:val="24"/>
                <w:szCs w:val="24"/>
              </w:rPr>
            </w:pPr>
            <w:r w:rsidRPr="00393D6C">
              <w:rPr>
                <w:rFonts w:ascii="Arial" w:hAnsi="Arial" w:cs="Arial"/>
                <w:b/>
                <w:bCs/>
                <w:sz w:val="24"/>
                <w:szCs w:val="24"/>
              </w:rPr>
              <w:t>Vote to agree to hold a confidential Part 2 of the meeting at which press, and public will be excluded under the Public Bodies (Administration to Meetings) Act 1960 section (2).</w:t>
            </w:r>
          </w:p>
          <w:p w14:paraId="10A1588A" w14:textId="77777777" w:rsidR="009F176F" w:rsidRPr="00393D6C" w:rsidRDefault="009F176F" w:rsidP="009F176F">
            <w:pPr>
              <w:rPr>
                <w:rFonts w:ascii="Arial" w:hAnsi="Arial" w:cs="Arial"/>
                <w:sz w:val="24"/>
                <w:szCs w:val="24"/>
              </w:rPr>
            </w:pPr>
            <w:r w:rsidRPr="00393D6C">
              <w:rPr>
                <w:rFonts w:ascii="Arial" w:hAnsi="Arial" w:cs="Arial"/>
                <w:b/>
                <w:bCs/>
                <w:sz w:val="24"/>
                <w:szCs w:val="24"/>
              </w:rPr>
              <w:t>Vote to allow a staff member/s to remain in the confidential Part 2 of the meeting.</w:t>
            </w:r>
            <w:r w:rsidRPr="00393D6C">
              <w:rPr>
                <w:rFonts w:ascii="Arial" w:hAnsi="Arial" w:cs="Arial"/>
                <w:sz w:val="24"/>
                <w:szCs w:val="24"/>
              </w:rPr>
              <w:t xml:space="preserve"> </w:t>
            </w:r>
          </w:p>
          <w:p w14:paraId="6C1BC893" w14:textId="3C2FCB91" w:rsidR="009F176F" w:rsidRPr="00393D6C" w:rsidRDefault="009F176F" w:rsidP="009F176F">
            <w:pPr>
              <w:rPr>
                <w:rFonts w:ascii="Arial" w:hAnsi="Arial" w:cs="Arial"/>
                <w:sz w:val="24"/>
                <w:szCs w:val="24"/>
              </w:rPr>
            </w:pPr>
          </w:p>
        </w:tc>
      </w:tr>
      <w:tr w:rsidR="009F176F" w:rsidRPr="00393D6C" w14:paraId="1DDB23CD" w14:textId="77777777" w:rsidTr="00393D6C">
        <w:tc>
          <w:tcPr>
            <w:tcW w:w="993" w:type="dxa"/>
          </w:tcPr>
          <w:p w14:paraId="181519F9" w14:textId="4644F708" w:rsidR="009F176F" w:rsidRPr="00393D6C" w:rsidRDefault="009F176F" w:rsidP="009F176F">
            <w:pPr>
              <w:jc w:val="right"/>
              <w:rPr>
                <w:rFonts w:ascii="Arial" w:hAnsi="Arial" w:cs="Arial"/>
                <w:sz w:val="24"/>
                <w:szCs w:val="24"/>
              </w:rPr>
            </w:pPr>
            <w:r w:rsidRPr="00393D6C">
              <w:rPr>
                <w:rFonts w:ascii="Arial" w:hAnsi="Arial" w:cs="Arial"/>
                <w:sz w:val="24"/>
                <w:szCs w:val="24"/>
              </w:rPr>
              <w:t>40/22</w:t>
            </w:r>
          </w:p>
          <w:p w14:paraId="0C6E9384" w14:textId="77777777" w:rsidR="009F176F" w:rsidRPr="00393D6C" w:rsidRDefault="009F176F" w:rsidP="009F176F">
            <w:pPr>
              <w:jc w:val="right"/>
              <w:rPr>
                <w:rFonts w:ascii="Arial" w:hAnsi="Arial" w:cs="Arial"/>
                <w:sz w:val="24"/>
                <w:szCs w:val="24"/>
              </w:rPr>
            </w:pPr>
          </w:p>
          <w:p w14:paraId="61F0AB36" w14:textId="77777777" w:rsidR="009F176F" w:rsidRPr="00393D6C" w:rsidRDefault="009F176F" w:rsidP="009F176F">
            <w:pPr>
              <w:rPr>
                <w:rFonts w:ascii="Arial" w:hAnsi="Arial" w:cs="Arial"/>
                <w:sz w:val="24"/>
                <w:szCs w:val="24"/>
              </w:rPr>
            </w:pPr>
          </w:p>
          <w:p w14:paraId="4D248B0C" w14:textId="77777777" w:rsidR="009F176F" w:rsidRPr="00393D6C" w:rsidRDefault="009F176F" w:rsidP="009F176F">
            <w:pPr>
              <w:jc w:val="right"/>
              <w:rPr>
                <w:rFonts w:ascii="Arial" w:hAnsi="Arial" w:cs="Arial"/>
                <w:sz w:val="24"/>
                <w:szCs w:val="24"/>
              </w:rPr>
            </w:pPr>
            <w:r w:rsidRPr="00393D6C">
              <w:rPr>
                <w:rFonts w:ascii="Arial" w:hAnsi="Arial" w:cs="Arial"/>
                <w:sz w:val="24"/>
                <w:szCs w:val="24"/>
              </w:rPr>
              <w:t>a)</w:t>
            </w:r>
          </w:p>
          <w:p w14:paraId="5DCDE206" w14:textId="77777777" w:rsidR="009F176F" w:rsidRPr="00393D6C" w:rsidRDefault="009F176F" w:rsidP="009F176F">
            <w:pPr>
              <w:jc w:val="right"/>
              <w:rPr>
                <w:rFonts w:ascii="Arial" w:hAnsi="Arial" w:cs="Arial"/>
                <w:sz w:val="24"/>
                <w:szCs w:val="24"/>
              </w:rPr>
            </w:pPr>
          </w:p>
          <w:p w14:paraId="561F4D7A" w14:textId="77777777" w:rsidR="009F176F" w:rsidRPr="00393D6C" w:rsidRDefault="009F176F" w:rsidP="009F176F">
            <w:pPr>
              <w:jc w:val="right"/>
              <w:rPr>
                <w:rFonts w:ascii="Arial" w:hAnsi="Arial" w:cs="Arial"/>
                <w:sz w:val="24"/>
                <w:szCs w:val="24"/>
              </w:rPr>
            </w:pPr>
            <w:r w:rsidRPr="00393D6C">
              <w:rPr>
                <w:rFonts w:ascii="Arial" w:hAnsi="Arial" w:cs="Arial"/>
                <w:sz w:val="24"/>
                <w:szCs w:val="24"/>
              </w:rPr>
              <w:t>b)</w:t>
            </w:r>
          </w:p>
          <w:p w14:paraId="32AAB999" w14:textId="77777777" w:rsidR="009F176F" w:rsidRPr="00393D6C" w:rsidRDefault="009F176F" w:rsidP="009F176F">
            <w:pPr>
              <w:jc w:val="right"/>
              <w:rPr>
                <w:rFonts w:ascii="Arial" w:hAnsi="Arial" w:cs="Arial"/>
                <w:sz w:val="24"/>
                <w:szCs w:val="24"/>
              </w:rPr>
            </w:pPr>
            <w:r w:rsidRPr="00393D6C">
              <w:rPr>
                <w:rFonts w:ascii="Arial" w:hAnsi="Arial" w:cs="Arial"/>
                <w:sz w:val="24"/>
                <w:szCs w:val="24"/>
              </w:rPr>
              <w:lastRenderedPageBreak/>
              <w:t>c)</w:t>
            </w:r>
          </w:p>
          <w:p w14:paraId="21A62D80" w14:textId="77777777" w:rsidR="009F176F" w:rsidRPr="00393D6C" w:rsidRDefault="009F176F" w:rsidP="009F176F">
            <w:pPr>
              <w:jc w:val="right"/>
              <w:rPr>
                <w:rFonts w:ascii="Arial" w:hAnsi="Arial" w:cs="Arial"/>
                <w:sz w:val="24"/>
                <w:szCs w:val="24"/>
              </w:rPr>
            </w:pPr>
          </w:p>
          <w:p w14:paraId="497543E2" w14:textId="4307E9EE" w:rsidR="009F176F" w:rsidRPr="00393D6C" w:rsidRDefault="009F176F" w:rsidP="009F176F">
            <w:pPr>
              <w:jc w:val="right"/>
              <w:rPr>
                <w:rFonts w:ascii="Arial" w:hAnsi="Arial" w:cs="Arial"/>
                <w:sz w:val="24"/>
                <w:szCs w:val="24"/>
              </w:rPr>
            </w:pPr>
            <w:r w:rsidRPr="00393D6C">
              <w:rPr>
                <w:rFonts w:ascii="Arial" w:hAnsi="Arial" w:cs="Arial"/>
                <w:sz w:val="24"/>
                <w:szCs w:val="24"/>
              </w:rPr>
              <w:t>d)</w:t>
            </w:r>
          </w:p>
          <w:p w14:paraId="25351788" w14:textId="77777777" w:rsidR="009F176F" w:rsidRPr="00393D6C" w:rsidRDefault="009F176F" w:rsidP="009F176F">
            <w:pPr>
              <w:jc w:val="right"/>
              <w:rPr>
                <w:rFonts w:ascii="Arial" w:hAnsi="Arial" w:cs="Arial"/>
                <w:sz w:val="24"/>
                <w:szCs w:val="24"/>
              </w:rPr>
            </w:pPr>
            <w:r w:rsidRPr="00393D6C">
              <w:rPr>
                <w:rFonts w:ascii="Arial" w:hAnsi="Arial" w:cs="Arial"/>
                <w:sz w:val="24"/>
                <w:szCs w:val="24"/>
              </w:rPr>
              <w:t>e)</w:t>
            </w:r>
          </w:p>
          <w:p w14:paraId="7DFB06F1" w14:textId="77777777" w:rsidR="009F176F" w:rsidRPr="00393D6C" w:rsidRDefault="009F176F" w:rsidP="009F176F">
            <w:pPr>
              <w:jc w:val="right"/>
              <w:rPr>
                <w:rFonts w:ascii="Arial" w:hAnsi="Arial" w:cs="Arial"/>
                <w:sz w:val="24"/>
                <w:szCs w:val="24"/>
              </w:rPr>
            </w:pPr>
            <w:r w:rsidRPr="00393D6C">
              <w:rPr>
                <w:rFonts w:ascii="Arial" w:hAnsi="Arial" w:cs="Arial"/>
                <w:sz w:val="24"/>
                <w:szCs w:val="24"/>
              </w:rPr>
              <w:t>f)</w:t>
            </w:r>
          </w:p>
          <w:p w14:paraId="60B82C5E" w14:textId="4B0095B9" w:rsidR="009F176F" w:rsidRPr="00393D6C" w:rsidRDefault="009F176F" w:rsidP="009F176F">
            <w:pPr>
              <w:jc w:val="right"/>
              <w:rPr>
                <w:rFonts w:ascii="Arial" w:hAnsi="Arial" w:cs="Arial"/>
                <w:sz w:val="24"/>
                <w:szCs w:val="24"/>
              </w:rPr>
            </w:pPr>
          </w:p>
        </w:tc>
        <w:tc>
          <w:tcPr>
            <w:tcW w:w="9639" w:type="dxa"/>
          </w:tcPr>
          <w:p w14:paraId="148B0817" w14:textId="5DDDE909" w:rsidR="009F176F" w:rsidRPr="00393D6C" w:rsidRDefault="009F176F" w:rsidP="009F176F">
            <w:pPr>
              <w:rPr>
                <w:rFonts w:ascii="Arial" w:hAnsi="Arial" w:cs="Arial"/>
                <w:b/>
                <w:bCs/>
                <w:sz w:val="24"/>
                <w:szCs w:val="24"/>
              </w:rPr>
            </w:pPr>
            <w:r w:rsidRPr="00393D6C">
              <w:rPr>
                <w:rFonts w:ascii="Arial" w:hAnsi="Arial" w:cs="Arial"/>
                <w:b/>
                <w:bCs/>
                <w:sz w:val="24"/>
                <w:szCs w:val="24"/>
              </w:rPr>
              <w:lastRenderedPageBreak/>
              <w:t xml:space="preserve">Confidential - Part 2 </w:t>
            </w:r>
          </w:p>
          <w:p w14:paraId="03DDB86F" w14:textId="30A3715D" w:rsidR="009F176F" w:rsidRPr="00393D6C" w:rsidRDefault="009F176F" w:rsidP="009F176F">
            <w:pPr>
              <w:rPr>
                <w:rFonts w:ascii="Arial" w:hAnsi="Arial" w:cs="Arial"/>
                <w:sz w:val="24"/>
                <w:szCs w:val="24"/>
              </w:rPr>
            </w:pPr>
            <w:r w:rsidRPr="00393D6C">
              <w:rPr>
                <w:rFonts w:ascii="Arial" w:hAnsi="Arial" w:cs="Arial"/>
                <w:sz w:val="24"/>
                <w:szCs w:val="24"/>
              </w:rPr>
              <w:t>Consideration of matters related to the following items:</w:t>
            </w:r>
          </w:p>
          <w:p w14:paraId="0940DCEC" w14:textId="77777777" w:rsidR="009F176F" w:rsidRPr="00393D6C" w:rsidRDefault="009F176F" w:rsidP="009F176F">
            <w:pPr>
              <w:rPr>
                <w:rFonts w:ascii="Arial" w:hAnsi="Arial" w:cs="Arial"/>
                <w:sz w:val="24"/>
                <w:szCs w:val="24"/>
              </w:rPr>
            </w:pPr>
          </w:p>
          <w:p w14:paraId="4387EC42" w14:textId="020FA33A" w:rsidR="009F176F" w:rsidRPr="00393D6C" w:rsidRDefault="009F176F" w:rsidP="009F176F">
            <w:pPr>
              <w:rPr>
                <w:rFonts w:ascii="Arial" w:hAnsi="Arial" w:cs="Arial"/>
                <w:sz w:val="24"/>
                <w:szCs w:val="24"/>
              </w:rPr>
            </w:pPr>
            <w:r w:rsidRPr="00393D6C">
              <w:rPr>
                <w:rFonts w:ascii="Arial" w:hAnsi="Arial" w:cs="Arial"/>
                <w:sz w:val="24"/>
                <w:szCs w:val="24"/>
              </w:rPr>
              <w:t>To approve and sign the confidential minutes from the Main meeting held on 18</w:t>
            </w:r>
            <w:r w:rsidRPr="00393D6C">
              <w:rPr>
                <w:rFonts w:ascii="Arial" w:hAnsi="Arial" w:cs="Arial"/>
                <w:sz w:val="24"/>
                <w:szCs w:val="24"/>
                <w:vertAlign w:val="superscript"/>
              </w:rPr>
              <w:t>th</w:t>
            </w:r>
            <w:r w:rsidRPr="00393D6C">
              <w:rPr>
                <w:rFonts w:ascii="Arial" w:hAnsi="Arial" w:cs="Arial"/>
                <w:sz w:val="24"/>
                <w:szCs w:val="24"/>
              </w:rPr>
              <w:t xml:space="preserve"> May 2022. </w:t>
            </w:r>
          </w:p>
          <w:p w14:paraId="11D34CEB" w14:textId="3D6220DA" w:rsidR="009F176F" w:rsidRPr="00393D6C" w:rsidRDefault="009F176F" w:rsidP="009F176F">
            <w:pPr>
              <w:rPr>
                <w:rFonts w:ascii="Arial" w:hAnsi="Arial" w:cs="Arial"/>
                <w:sz w:val="24"/>
                <w:szCs w:val="24"/>
              </w:rPr>
            </w:pPr>
            <w:r w:rsidRPr="00393D6C">
              <w:rPr>
                <w:rFonts w:ascii="Arial" w:hAnsi="Arial" w:cs="Arial"/>
                <w:sz w:val="24"/>
                <w:szCs w:val="24"/>
              </w:rPr>
              <w:t xml:space="preserve">Legal Matters </w:t>
            </w:r>
          </w:p>
          <w:p w14:paraId="54EFEAC8" w14:textId="43698B0A" w:rsidR="009F176F" w:rsidRPr="00393D6C" w:rsidRDefault="009F176F" w:rsidP="009F176F">
            <w:pPr>
              <w:rPr>
                <w:rFonts w:ascii="Arial" w:hAnsi="Arial" w:cs="Arial"/>
                <w:sz w:val="24"/>
                <w:szCs w:val="24"/>
              </w:rPr>
            </w:pPr>
            <w:r w:rsidRPr="00393D6C">
              <w:rPr>
                <w:rFonts w:ascii="Arial" w:hAnsi="Arial" w:cs="Arial"/>
                <w:sz w:val="24"/>
                <w:szCs w:val="24"/>
              </w:rPr>
              <w:lastRenderedPageBreak/>
              <w:t xml:space="preserve">Council to Retrospectively agree fixed fee for EMW for legal assistance – See backing papers  </w:t>
            </w:r>
          </w:p>
          <w:p w14:paraId="76E3C249" w14:textId="3BEBEE6F" w:rsidR="009F176F" w:rsidRPr="00393D6C" w:rsidRDefault="009F176F" w:rsidP="009F176F">
            <w:pPr>
              <w:rPr>
                <w:rFonts w:ascii="Arial" w:hAnsi="Arial" w:cs="Arial"/>
                <w:sz w:val="24"/>
                <w:szCs w:val="24"/>
              </w:rPr>
            </w:pPr>
            <w:r w:rsidRPr="00393D6C">
              <w:rPr>
                <w:rFonts w:ascii="Arial" w:hAnsi="Arial" w:cs="Arial"/>
                <w:sz w:val="24"/>
                <w:szCs w:val="24"/>
              </w:rPr>
              <w:t xml:space="preserve">Update from MK Council </w:t>
            </w:r>
          </w:p>
          <w:p w14:paraId="17B7CC30" w14:textId="72920A84" w:rsidR="009F176F" w:rsidRPr="00393D6C" w:rsidRDefault="009F176F" w:rsidP="009F176F">
            <w:pPr>
              <w:rPr>
                <w:rFonts w:ascii="Arial" w:hAnsi="Arial" w:cs="Arial"/>
                <w:sz w:val="24"/>
                <w:szCs w:val="24"/>
              </w:rPr>
            </w:pPr>
            <w:r w:rsidRPr="00393D6C">
              <w:rPr>
                <w:rFonts w:ascii="Arial" w:hAnsi="Arial" w:cs="Arial"/>
                <w:sz w:val="24"/>
                <w:szCs w:val="24"/>
              </w:rPr>
              <w:t>To discuss ICO communication received</w:t>
            </w:r>
          </w:p>
          <w:p w14:paraId="7528E520" w14:textId="5880FC07" w:rsidR="009F176F" w:rsidRPr="00393D6C" w:rsidRDefault="009F176F" w:rsidP="009F176F">
            <w:pPr>
              <w:rPr>
                <w:rFonts w:ascii="Arial" w:hAnsi="Arial" w:cs="Arial"/>
                <w:sz w:val="24"/>
                <w:szCs w:val="24"/>
              </w:rPr>
            </w:pPr>
            <w:r w:rsidRPr="00393D6C">
              <w:rPr>
                <w:rFonts w:ascii="Arial" w:hAnsi="Arial" w:cs="Arial"/>
                <w:sz w:val="24"/>
                <w:szCs w:val="24"/>
              </w:rPr>
              <w:t>Update on Temporary Acting Proper Officer position</w:t>
            </w:r>
          </w:p>
        </w:tc>
      </w:tr>
    </w:tbl>
    <w:p w14:paraId="1BCD7E02" w14:textId="570E8D72" w:rsidR="005D03B1" w:rsidRDefault="005D03B1" w:rsidP="001D3935">
      <w:pPr>
        <w:tabs>
          <w:tab w:val="left" w:pos="2790"/>
        </w:tabs>
        <w:rPr>
          <w:rFonts w:ascii="Arial" w:hAnsi="Arial" w:cs="Arial"/>
          <w:b/>
          <w:bCs/>
          <w:sz w:val="24"/>
          <w:szCs w:val="24"/>
        </w:rPr>
      </w:pPr>
    </w:p>
    <w:sectPr w:rsidR="005D03B1" w:rsidSect="00CB37B5">
      <w:headerReference w:type="default" r:id="rId9"/>
      <w:footerReference w:type="default" r:id="rId10"/>
      <w:headerReference w:type="first" r:id="rId11"/>
      <w:footerReference w:type="first" r:id="rId12"/>
      <w:pgSz w:w="11906" w:h="16838"/>
      <w:pgMar w:top="720" w:right="720" w:bottom="993" w:left="72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EB225" w14:textId="77777777" w:rsidR="002804B1" w:rsidRDefault="002804B1" w:rsidP="00AE3D4E">
      <w:pPr>
        <w:spacing w:after="0" w:line="240" w:lineRule="auto"/>
      </w:pPr>
      <w:r>
        <w:separator/>
      </w:r>
    </w:p>
  </w:endnote>
  <w:endnote w:type="continuationSeparator" w:id="0">
    <w:p w14:paraId="64F8002C" w14:textId="77777777" w:rsidR="002804B1" w:rsidRDefault="002804B1" w:rsidP="00A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Device Font 10cpi"/>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651698"/>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7454A434" w14:textId="60101D61" w:rsidR="001640BE" w:rsidRPr="001640BE" w:rsidRDefault="008B7193" w:rsidP="001640BE">
            <w:pPr>
              <w:pStyle w:val="Footer"/>
              <w:rPr>
                <w:rFonts w:ascii="Arial" w:hAnsi="Arial" w:cs="Arial"/>
                <w:sz w:val="24"/>
                <w:szCs w:val="24"/>
              </w:rPr>
            </w:pPr>
            <w:r>
              <w:rPr>
                <w:rFonts w:ascii="Arial" w:hAnsi="Arial" w:cs="Arial"/>
                <w:sz w:val="24"/>
                <w:szCs w:val="24"/>
              </w:rPr>
              <w:t>0</w:t>
            </w:r>
            <w:r w:rsidR="004E380A">
              <w:rPr>
                <w:rFonts w:ascii="Arial" w:hAnsi="Arial" w:cs="Arial"/>
                <w:sz w:val="24"/>
                <w:szCs w:val="24"/>
              </w:rPr>
              <w:t>2</w:t>
            </w:r>
            <w:r w:rsidR="001640BE">
              <w:rPr>
                <w:rFonts w:ascii="Arial" w:hAnsi="Arial" w:cs="Arial"/>
                <w:sz w:val="24"/>
                <w:szCs w:val="24"/>
              </w:rPr>
              <w:t>-202</w:t>
            </w:r>
            <w:r>
              <w:rPr>
                <w:rFonts w:ascii="Arial" w:hAnsi="Arial" w:cs="Arial"/>
                <w:sz w:val="24"/>
                <w:szCs w:val="24"/>
              </w:rPr>
              <w:t>2</w:t>
            </w:r>
            <w:r w:rsidR="001640BE">
              <w:rPr>
                <w:rFonts w:ascii="Arial" w:hAnsi="Arial" w:cs="Arial"/>
                <w:sz w:val="24"/>
                <w:szCs w:val="24"/>
              </w:rPr>
              <w:t>-202</w:t>
            </w:r>
            <w:r>
              <w:rPr>
                <w:rFonts w:ascii="Arial" w:hAnsi="Arial" w:cs="Arial"/>
                <w:sz w:val="24"/>
                <w:szCs w:val="24"/>
              </w:rPr>
              <w:t>3</w:t>
            </w:r>
            <w:r w:rsidR="001640BE">
              <w:rPr>
                <w:rFonts w:ascii="Arial" w:hAnsi="Arial" w:cs="Arial"/>
                <w:sz w:val="24"/>
                <w:szCs w:val="24"/>
              </w:rPr>
              <w:t xml:space="preserve">-MMA                          </w:t>
            </w:r>
            <w:r w:rsidR="00726035">
              <w:rPr>
                <w:rFonts w:ascii="Arial" w:hAnsi="Arial" w:cs="Arial"/>
                <w:sz w:val="24"/>
                <w:szCs w:val="24"/>
              </w:rPr>
              <w:t>1</w:t>
            </w:r>
            <w:r w:rsidR="004E380A">
              <w:rPr>
                <w:rFonts w:ascii="Arial" w:hAnsi="Arial" w:cs="Arial"/>
                <w:sz w:val="24"/>
                <w:szCs w:val="24"/>
              </w:rPr>
              <w:t>5</w:t>
            </w:r>
            <w:r w:rsidR="00726035" w:rsidRPr="00726035">
              <w:rPr>
                <w:rFonts w:ascii="Arial" w:hAnsi="Arial" w:cs="Arial"/>
                <w:sz w:val="24"/>
                <w:szCs w:val="24"/>
                <w:vertAlign w:val="superscript"/>
              </w:rPr>
              <w:t>th</w:t>
            </w:r>
            <w:r w:rsidR="00726035">
              <w:rPr>
                <w:rFonts w:ascii="Arial" w:hAnsi="Arial" w:cs="Arial"/>
                <w:sz w:val="24"/>
                <w:szCs w:val="24"/>
              </w:rPr>
              <w:t xml:space="preserve"> </w:t>
            </w:r>
            <w:r w:rsidR="004E380A">
              <w:rPr>
                <w:rFonts w:ascii="Arial" w:hAnsi="Arial" w:cs="Arial"/>
                <w:sz w:val="24"/>
                <w:szCs w:val="24"/>
              </w:rPr>
              <w:t>June</w:t>
            </w:r>
            <w:r w:rsidR="001640BE">
              <w:rPr>
                <w:rFonts w:ascii="Arial" w:hAnsi="Arial" w:cs="Arial"/>
                <w:sz w:val="24"/>
                <w:szCs w:val="24"/>
              </w:rPr>
              <w:t xml:space="preserve"> 2022                                            </w:t>
            </w:r>
            <w:r w:rsidR="001640BE" w:rsidRPr="001640BE">
              <w:rPr>
                <w:rFonts w:ascii="Arial" w:hAnsi="Arial" w:cs="Arial"/>
                <w:sz w:val="24"/>
                <w:szCs w:val="24"/>
              </w:rPr>
              <w:t xml:space="preserve">Page </w:t>
            </w:r>
            <w:r w:rsidR="001640BE" w:rsidRPr="001640BE">
              <w:rPr>
                <w:rFonts w:ascii="Arial" w:hAnsi="Arial" w:cs="Arial"/>
                <w:b/>
                <w:bCs/>
                <w:sz w:val="24"/>
                <w:szCs w:val="24"/>
              </w:rPr>
              <w:fldChar w:fldCharType="begin"/>
            </w:r>
            <w:r w:rsidR="001640BE" w:rsidRPr="001640BE">
              <w:rPr>
                <w:rFonts w:ascii="Arial" w:hAnsi="Arial" w:cs="Arial"/>
                <w:b/>
                <w:bCs/>
                <w:sz w:val="24"/>
                <w:szCs w:val="24"/>
              </w:rPr>
              <w:instrText xml:space="preserve"> PAGE </w:instrText>
            </w:r>
            <w:r w:rsidR="001640BE" w:rsidRPr="001640BE">
              <w:rPr>
                <w:rFonts w:ascii="Arial" w:hAnsi="Arial" w:cs="Arial"/>
                <w:b/>
                <w:bCs/>
                <w:sz w:val="24"/>
                <w:szCs w:val="24"/>
              </w:rPr>
              <w:fldChar w:fldCharType="separate"/>
            </w:r>
            <w:r w:rsidR="001640BE" w:rsidRPr="001640BE">
              <w:rPr>
                <w:rFonts w:ascii="Arial" w:hAnsi="Arial" w:cs="Arial"/>
                <w:b/>
                <w:bCs/>
                <w:noProof/>
                <w:sz w:val="24"/>
                <w:szCs w:val="24"/>
              </w:rPr>
              <w:t>2</w:t>
            </w:r>
            <w:r w:rsidR="001640BE" w:rsidRPr="001640BE">
              <w:rPr>
                <w:rFonts w:ascii="Arial" w:hAnsi="Arial" w:cs="Arial"/>
                <w:b/>
                <w:bCs/>
                <w:sz w:val="24"/>
                <w:szCs w:val="24"/>
              </w:rPr>
              <w:fldChar w:fldCharType="end"/>
            </w:r>
            <w:r w:rsidR="001640BE" w:rsidRPr="001640BE">
              <w:rPr>
                <w:rFonts w:ascii="Arial" w:hAnsi="Arial" w:cs="Arial"/>
                <w:sz w:val="24"/>
                <w:szCs w:val="24"/>
              </w:rPr>
              <w:t xml:space="preserve"> of </w:t>
            </w:r>
            <w:r w:rsidR="001640BE" w:rsidRPr="001640BE">
              <w:rPr>
                <w:rFonts w:ascii="Arial" w:hAnsi="Arial" w:cs="Arial"/>
                <w:b/>
                <w:bCs/>
                <w:sz w:val="24"/>
                <w:szCs w:val="24"/>
              </w:rPr>
              <w:fldChar w:fldCharType="begin"/>
            </w:r>
            <w:r w:rsidR="001640BE" w:rsidRPr="001640BE">
              <w:rPr>
                <w:rFonts w:ascii="Arial" w:hAnsi="Arial" w:cs="Arial"/>
                <w:b/>
                <w:bCs/>
                <w:sz w:val="24"/>
                <w:szCs w:val="24"/>
              </w:rPr>
              <w:instrText xml:space="preserve"> NUMPAGES  </w:instrText>
            </w:r>
            <w:r w:rsidR="001640BE" w:rsidRPr="001640BE">
              <w:rPr>
                <w:rFonts w:ascii="Arial" w:hAnsi="Arial" w:cs="Arial"/>
                <w:b/>
                <w:bCs/>
                <w:sz w:val="24"/>
                <w:szCs w:val="24"/>
              </w:rPr>
              <w:fldChar w:fldCharType="separate"/>
            </w:r>
            <w:r w:rsidR="001640BE" w:rsidRPr="001640BE">
              <w:rPr>
                <w:rFonts w:ascii="Arial" w:hAnsi="Arial" w:cs="Arial"/>
                <w:b/>
                <w:bCs/>
                <w:noProof/>
                <w:sz w:val="24"/>
                <w:szCs w:val="24"/>
              </w:rPr>
              <w:t>2</w:t>
            </w:r>
            <w:r w:rsidR="001640BE" w:rsidRPr="001640BE">
              <w:rPr>
                <w:rFonts w:ascii="Arial" w:hAnsi="Arial" w:cs="Arial"/>
                <w:b/>
                <w:bCs/>
                <w:sz w:val="24"/>
                <w:szCs w:val="24"/>
              </w:rPr>
              <w:fldChar w:fldCharType="end"/>
            </w:r>
          </w:p>
        </w:sdtContent>
      </w:sdt>
    </w:sdtContent>
  </w:sdt>
  <w:p w14:paraId="4B16A7C7" w14:textId="696F77D2" w:rsidR="001640BE" w:rsidRPr="001640BE" w:rsidRDefault="001640BE">
    <w:pPr>
      <w:pStyle w:val="Foo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60643242"/>
      <w:docPartObj>
        <w:docPartGallery w:val="Page Numbers (Bottom of Page)"/>
        <w:docPartUnique/>
      </w:docPartObj>
    </w:sdtPr>
    <w:sdtEndPr/>
    <w:sdtContent>
      <w:sdt>
        <w:sdtPr>
          <w:rPr>
            <w:rFonts w:ascii="Arial" w:hAnsi="Arial" w:cs="Arial"/>
            <w:sz w:val="24"/>
            <w:szCs w:val="24"/>
          </w:rPr>
          <w:id w:val="-558401258"/>
          <w:docPartObj>
            <w:docPartGallery w:val="Page Numbers (Top of Page)"/>
            <w:docPartUnique/>
          </w:docPartObj>
        </w:sdtPr>
        <w:sdtEndPr/>
        <w:sdtContent>
          <w:p w14:paraId="3E8D68D0" w14:textId="03B0A7A3" w:rsidR="00CD150E" w:rsidRDefault="002B4860" w:rsidP="00F82D23">
            <w:pPr>
              <w:pStyle w:val="Footer"/>
              <w:jc w:val="right"/>
              <w:rPr>
                <w:rFonts w:ascii="Arial" w:hAnsi="Arial" w:cs="Arial"/>
                <w:b/>
                <w:bCs/>
                <w:sz w:val="24"/>
                <w:szCs w:val="24"/>
              </w:rPr>
            </w:pPr>
            <w:r>
              <w:rPr>
                <w:rFonts w:ascii="Arial" w:hAnsi="Arial" w:cs="Arial"/>
                <w:sz w:val="24"/>
                <w:szCs w:val="24"/>
              </w:rPr>
              <w:t>1</w:t>
            </w:r>
            <w:r w:rsidR="00915376">
              <w:rPr>
                <w:rFonts w:ascii="Arial" w:hAnsi="Arial" w:cs="Arial"/>
                <w:sz w:val="24"/>
                <w:szCs w:val="24"/>
              </w:rPr>
              <w:t>6</w:t>
            </w:r>
            <w:r w:rsidR="00BB11EB">
              <w:rPr>
                <w:rFonts w:ascii="Arial" w:hAnsi="Arial" w:cs="Arial"/>
                <w:sz w:val="24"/>
                <w:szCs w:val="24"/>
              </w:rPr>
              <w:t>-202</w:t>
            </w:r>
            <w:r w:rsidR="009749BA">
              <w:rPr>
                <w:rFonts w:ascii="Arial" w:hAnsi="Arial" w:cs="Arial"/>
                <w:sz w:val="24"/>
                <w:szCs w:val="24"/>
              </w:rPr>
              <w:t>1</w:t>
            </w:r>
            <w:r w:rsidR="00BB11EB">
              <w:rPr>
                <w:rFonts w:ascii="Arial" w:hAnsi="Arial" w:cs="Arial"/>
                <w:sz w:val="24"/>
                <w:szCs w:val="24"/>
              </w:rPr>
              <w:t>-202</w:t>
            </w:r>
            <w:r w:rsidR="009749BA">
              <w:rPr>
                <w:rFonts w:ascii="Arial" w:hAnsi="Arial" w:cs="Arial"/>
                <w:sz w:val="24"/>
                <w:szCs w:val="24"/>
              </w:rPr>
              <w:t>2</w:t>
            </w:r>
            <w:r w:rsidR="00BB11EB">
              <w:rPr>
                <w:rFonts w:ascii="Arial" w:hAnsi="Arial" w:cs="Arial"/>
                <w:sz w:val="24"/>
                <w:szCs w:val="24"/>
              </w:rPr>
              <w:t xml:space="preserve"> MM</w:t>
            </w:r>
            <w:r w:rsidR="006161AD">
              <w:rPr>
                <w:rFonts w:ascii="Arial" w:hAnsi="Arial" w:cs="Arial"/>
                <w:sz w:val="24"/>
                <w:szCs w:val="24"/>
              </w:rPr>
              <w:t>M</w:t>
            </w:r>
            <w:r w:rsidR="004F4AD0">
              <w:rPr>
                <w:rFonts w:ascii="Arial" w:hAnsi="Arial" w:cs="Arial"/>
                <w:sz w:val="24"/>
                <w:szCs w:val="24"/>
              </w:rPr>
              <w:t xml:space="preserve">  </w:t>
            </w:r>
            <w:r w:rsidR="009749BA">
              <w:rPr>
                <w:rFonts w:ascii="Arial" w:hAnsi="Arial" w:cs="Arial"/>
                <w:sz w:val="24"/>
                <w:szCs w:val="24"/>
              </w:rPr>
              <w:t xml:space="preserve">                         </w:t>
            </w:r>
            <w:r w:rsidR="004F4AD0">
              <w:rPr>
                <w:rFonts w:ascii="Arial" w:hAnsi="Arial" w:cs="Arial"/>
                <w:sz w:val="24"/>
                <w:szCs w:val="24"/>
              </w:rPr>
              <w:t xml:space="preserve">    </w:t>
            </w:r>
            <w:r w:rsidR="00A010C6">
              <w:rPr>
                <w:rFonts w:ascii="Arial" w:hAnsi="Arial" w:cs="Arial"/>
                <w:sz w:val="24"/>
                <w:szCs w:val="24"/>
              </w:rPr>
              <w:t>1</w:t>
            </w:r>
            <w:r w:rsidR="00915376">
              <w:rPr>
                <w:rFonts w:ascii="Arial" w:hAnsi="Arial" w:cs="Arial"/>
                <w:sz w:val="24"/>
                <w:szCs w:val="24"/>
              </w:rPr>
              <w:t>9</w:t>
            </w:r>
            <w:r w:rsidR="00DF38B8" w:rsidRPr="00DF38B8">
              <w:rPr>
                <w:rFonts w:ascii="Arial" w:hAnsi="Arial" w:cs="Arial"/>
                <w:sz w:val="24"/>
                <w:szCs w:val="24"/>
                <w:vertAlign w:val="superscript"/>
              </w:rPr>
              <w:t>th</w:t>
            </w:r>
            <w:r w:rsidR="00DF38B8">
              <w:rPr>
                <w:rFonts w:ascii="Arial" w:hAnsi="Arial" w:cs="Arial"/>
                <w:sz w:val="24"/>
                <w:szCs w:val="24"/>
              </w:rPr>
              <w:t xml:space="preserve"> </w:t>
            </w:r>
            <w:r w:rsidR="00915376">
              <w:rPr>
                <w:rFonts w:ascii="Arial" w:hAnsi="Arial" w:cs="Arial"/>
                <w:sz w:val="24"/>
                <w:szCs w:val="24"/>
              </w:rPr>
              <w:t>January 2022</w:t>
            </w:r>
            <w:r w:rsidR="00BB11EB">
              <w:rPr>
                <w:rFonts w:ascii="Arial" w:hAnsi="Arial" w:cs="Arial"/>
                <w:sz w:val="24"/>
                <w:szCs w:val="24"/>
              </w:rPr>
              <w:t xml:space="preserve">                                       </w:t>
            </w:r>
            <w:r w:rsidR="00BB11EB" w:rsidRPr="00321EF7">
              <w:rPr>
                <w:rFonts w:ascii="Arial" w:hAnsi="Arial" w:cs="Arial"/>
                <w:sz w:val="24"/>
                <w:szCs w:val="24"/>
              </w:rPr>
              <w:t xml:space="preserve">Page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PAGE </w:instrText>
            </w:r>
            <w:r w:rsidR="00BB11EB" w:rsidRPr="00321EF7">
              <w:rPr>
                <w:rFonts w:ascii="Arial" w:hAnsi="Arial" w:cs="Arial"/>
                <w:b/>
                <w:bCs/>
                <w:sz w:val="24"/>
                <w:szCs w:val="24"/>
              </w:rPr>
              <w:fldChar w:fldCharType="separate"/>
            </w:r>
            <w:r w:rsidR="00BB11EB">
              <w:rPr>
                <w:rFonts w:ascii="Arial" w:hAnsi="Arial" w:cs="Arial"/>
                <w:b/>
                <w:bCs/>
                <w:sz w:val="24"/>
                <w:szCs w:val="24"/>
              </w:rPr>
              <w:t>3</w:t>
            </w:r>
            <w:r w:rsidR="00BB11EB" w:rsidRPr="00321EF7">
              <w:rPr>
                <w:rFonts w:ascii="Arial" w:hAnsi="Arial" w:cs="Arial"/>
                <w:b/>
                <w:bCs/>
                <w:sz w:val="24"/>
                <w:szCs w:val="24"/>
              </w:rPr>
              <w:fldChar w:fldCharType="end"/>
            </w:r>
            <w:r w:rsidR="00BB11EB" w:rsidRPr="00321EF7">
              <w:rPr>
                <w:rFonts w:ascii="Arial" w:hAnsi="Arial" w:cs="Arial"/>
                <w:sz w:val="24"/>
                <w:szCs w:val="24"/>
              </w:rPr>
              <w:t xml:space="preserve"> of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NUMPAGES  </w:instrText>
            </w:r>
            <w:r w:rsidR="00BB11EB" w:rsidRPr="00321EF7">
              <w:rPr>
                <w:rFonts w:ascii="Arial" w:hAnsi="Arial" w:cs="Arial"/>
                <w:b/>
                <w:bCs/>
                <w:sz w:val="24"/>
                <w:szCs w:val="24"/>
              </w:rPr>
              <w:fldChar w:fldCharType="separate"/>
            </w:r>
            <w:r w:rsidR="00BB11EB">
              <w:rPr>
                <w:rFonts w:ascii="Arial" w:hAnsi="Arial" w:cs="Arial"/>
                <w:b/>
                <w:bCs/>
                <w:sz w:val="24"/>
                <w:szCs w:val="24"/>
              </w:rPr>
              <w:t>5</w:t>
            </w:r>
            <w:r w:rsidR="00BB11EB" w:rsidRPr="00321EF7">
              <w:rPr>
                <w:rFonts w:ascii="Arial" w:hAnsi="Arial" w:cs="Arial"/>
                <w:b/>
                <w:bCs/>
                <w:sz w:val="24"/>
                <w:szCs w:val="24"/>
              </w:rPr>
              <w:fldChar w:fldCharType="end"/>
            </w:r>
          </w:p>
          <w:p w14:paraId="6BFDF6B1" w14:textId="77777777" w:rsidR="006161AD" w:rsidRDefault="006161AD" w:rsidP="00CD150E">
            <w:pPr>
              <w:pStyle w:val="Footer"/>
              <w:rPr>
                <w:rFonts w:ascii="Arial" w:hAnsi="Arial" w:cs="Arial"/>
                <w:sz w:val="24"/>
                <w:szCs w:val="24"/>
              </w:rPr>
            </w:pPr>
          </w:p>
          <w:p w14:paraId="551B7EFA" w14:textId="779DE1F9" w:rsidR="00BB11EB" w:rsidRPr="00CD150E" w:rsidRDefault="006161AD" w:rsidP="00CD150E">
            <w:pPr>
              <w:pStyle w:val="Footer"/>
              <w:rPr>
                <w:rFonts w:ascii="Arial" w:hAnsi="Arial" w:cs="Arial"/>
                <w:sz w:val="24"/>
                <w:szCs w:val="24"/>
              </w:rPr>
            </w:pPr>
            <w:bookmarkStart w:id="3" w:name="_Hlk90647871"/>
            <w:r w:rsidRPr="006161AD">
              <w:rPr>
                <w:rFonts w:ascii="Arial" w:hAnsi="Arial" w:cs="Arial"/>
                <w:sz w:val="24"/>
                <w:szCs w:val="24"/>
              </w:rPr>
              <w:t>Signature:………………………………………………………….Date:…………………………………...</w:t>
            </w:r>
          </w:p>
          <w:bookmarkEnd w:id="3" w:displacedByCustomXml="nex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93A6A" w14:textId="77777777" w:rsidR="002804B1" w:rsidRDefault="002804B1" w:rsidP="00AE3D4E">
      <w:pPr>
        <w:spacing w:after="0" w:line="240" w:lineRule="auto"/>
      </w:pPr>
      <w:r>
        <w:separator/>
      </w:r>
    </w:p>
  </w:footnote>
  <w:footnote w:type="continuationSeparator" w:id="0">
    <w:p w14:paraId="2FD54CB1" w14:textId="77777777" w:rsidR="002804B1" w:rsidRDefault="002804B1" w:rsidP="00AE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5140" w14:textId="3A1AF7FD" w:rsidR="00AC7D3F" w:rsidRPr="006C3AAE" w:rsidRDefault="00AC7D3F" w:rsidP="00AC7D3F">
    <w:pPr>
      <w:spacing w:after="0" w:line="240" w:lineRule="auto"/>
      <w:jc w:val="right"/>
      <w:rPr>
        <w:rFonts w:ascii="Arial" w:hAnsi="Arial" w:cs="Arial"/>
      </w:rPr>
    </w:pPr>
    <w:bookmarkStart w:id="2" w:name="_Hlk94879753"/>
    <w:r w:rsidRPr="00935B84">
      <w:rPr>
        <w:rFonts w:ascii="Arial" w:hAnsi="Arial" w:cs="Arial"/>
        <w:noProof/>
        <w:sz w:val="24"/>
        <w:szCs w:val="24"/>
        <w:lang w:eastAsia="en-GB"/>
      </w:rPr>
      <w:drawing>
        <wp:anchor distT="0" distB="0" distL="114300" distR="114300" simplePos="0" relativeHeight="251657728" behindDoc="0" locked="0" layoutInCell="1" allowOverlap="1" wp14:anchorId="5CD8F6FD" wp14:editId="4B5C03C5">
          <wp:simplePos x="0" y="0"/>
          <wp:positionH relativeFrom="margin">
            <wp:align>left</wp:align>
          </wp:positionH>
          <wp:positionV relativeFrom="paragraph">
            <wp:posOffset>-1904</wp:posOffset>
          </wp:positionV>
          <wp:extent cx="2076450" cy="716612"/>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661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49B1C03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4326FDA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49DCDD8F"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392C8925" w14:textId="77777777" w:rsidR="00AC7D3F" w:rsidRPr="00804459" w:rsidRDefault="00AC7D3F" w:rsidP="00AC7D3F">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bookmarkEnd w:id="2"/>
  <w:p w14:paraId="5C554B1D" w14:textId="17A6CDD2" w:rsidR="00FE47E1" w:rsidRPr="00AC7D3F" w:rsidRDefault="00FE47E1" w:rsidP="00AC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AB98" w14:textId="2639AD07" w:rsidR="006E6081" w:rsidRPr="006C3AAE" w:rsidRDefault="006E6081" w:rsidP="006E6081">
    <w:pPr>
      <w:spacing w:after="0" w:line="240" w:lineRule="auto"/>
      <w:jc w:val="right"/>
      <w:rPr>
        <w:rFonts w:ascii="Arial" w:hAnsi="Arial" w:cs="Arial"/>
      </w:rPr>
    </w:pPr>
    <w:r w:rsidRPr="00935B84">
      <w:rPr>
        <w:rFonts w:ascii="Arial" w:hAnsi="Arial" w:cs="Arial"/>
        <w:noProof/>
        <w:sz w:val="24"/>
        <w:szCs w:val="24"/>
        <w:lang w:eastAsia="en-GB"/>
      </w:rPr>
      <w:drawing>
        <wp:anchor distT="0" distB="0" distL="114300" distR="114300" simplePos="0" relativeHeight="251656704" behindDoc="0" locked="0" layoutInCell="1" allowOverlap="1" wp14:anchorId="0DAFA83C" wp14:editId="26D5AC3D">
          <wp:simplePos x="0" y="0"/>
          <wp:positionH relativeFrom="column">
            <wp:posOffset>0</wp:posOffset>
          </wp:positionH>
          <wp:positionV relativeFrom="paragraph">
            <wp:posOffset>-635</wp:posOffset>
          </wp:positionV>
          <wp:extent cx="2247900" cy="775782"/>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77578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0205CA67"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33327F46"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33498091"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25D606E1" w14:textId="77777777" w:rsidR="006E6081" w:rsidRPr="00804459" w:rsidRDefault="006E6081" w:rsidP="006E6081">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p w14:paraId="089A9096" w14:textId="50B5D149" w:rsidR="00E746D0" w:rsidRDefault="00E746D0" w:rsidP="006E60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46C"/>
    <w:multiLevelType w:val="hybridMultilevel"/>
    <w:tmpl w:val="D2581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1" w15:restartNumberingAfterBreak="0">
    <w:nsid w:val="11510238"/>
    <w:multiLevelType w:val="hybridMultilevel"/>
    <w:tmpl w:val="EB663EB6"/>
    <w:lvl w:ilvl="0" w:tplc="08090013">
      <w:start w:val="1"/>
      <w:numFmt w:val="upp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145368EA"/>
    <w:multiLevelType w:val="hybridMultilevel"/>
    <w:tmpl w:val="986AA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E0621E"/>
    <w:multiLevelType w:val="hybridMultilevel"/>
    <w:tmpl w:val="B3C66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CE0DD6"/>
    <w:multiLevelType w:val="hybridMultilevel"/>
    <w:tmpl w:val="FBAA7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7734AA"/>
    <w:multiLevelType w:val="hybridMultilevel"/>
    <w:tmpl w:val="D65AB480"/>
    <w:lvl w:ilvl="0" w:tplc="0809000F">
      <w:start w:val="1"/>
      <w:numFmt w:val="decimal"/>
      <w:lvlText w:val="%1."/>
      <w:lvlJc w:val="left"/>
      <w:pPr>
        <w:ind w:left="720" w:hanging="360"/>
      </w:pPr>
    </w:lvl>
    <w:lvl w:ilvl="1" w:tplc="00506D66">
      <w:start w:val="1"/>
      <w:numFmt w:val="lowerLetter"/>
      <w:lvlText w:val="(%2)"/>
      <w:lvlJc w:val="left"/>
      <w:pPr>
        <w:ind w:left="1800" w:hanging="720"/>
      </w:pPr>
      <w:rPr>
        <w:rFonts w:ascii="Calibri" w:hAnsi="Calibri" w:cs="Calibri"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B223993"/>
    <w:multiLevelType w:val="hybridMultilevel"/>
    <w:tmpl w:val="0FD0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A53DDF"/>
    <w:multiLevelType w:val="hybridMultilevel"/>
    <w:tmpl w:val="6DB65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D30BE6"/>
    <w:multiLevelType w:val="hybridMultilevel"/>
    <w:tmpl w:val="3A9E1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A16FD0"/>
    <w:multiLevelType w:val="hybridMultilevel"/>
    <w:tmpl w:val="57ACC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E505C9"/>
    <w:multiLevelType w:val="hybridMultilevel"/>
    <w:tmpl w:val="28709416"/>
    <w:lvl w:ilvl="0" w:tplc="792638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03DC6"/>
    <w:multiLevelType w:val="hybridMultilevel"/>
    <w:tmpl w:val="20920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F82FD1"/>
    <w:multiLevelType w:val="hybridMultilevel"/>
    <w:tmpl w:val="7E089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C07A14"/>
    <w:multiLevelType w:val="hybridMultilevel"/>
    <w:tmpl w:val="D1428A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FF1486"/>
    <w:multiLevelType w:val="hybridMultilevel"/>
    <w:tmpl w:val="2842B8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B95D54"/>
    <w:multiLevelType w:val="hybridMultilevel"/>
    <w:tmpl w:val="B26A23A2"/>
    <w:lvl w:ilvl="0" w:tplc="70CEFD2C">
      <w:start w:val="1"/>
      <w:numFmt w:val="decimal"/>
      <w:lvlText w:val="%1."/>
      <w:lvlJc w:val="left"/>
      <w:pPr>
        <w:ind w:left="795" w:hanging="390"/>
      </w:pPr>
      <w:rPr>
        <w:rFonts w:hint="default"/>
        <w:b w:val="0"/>
        <w:bCs w:val="0"/>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6" w15:restartNumberingAfterBreak="0">
    <w:nsid w:val="593751AC"/>
    <w:multiLevelType w:val="hybridMultilevel"/>
    <w:tmpl w:val="F0B63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E17468"/>
    <w:multiLevelType w:val="hybridMultilevel"/>
    <w:tmpl w:val="2B20C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AE5C20"/>
    <w:multiLevelType w:val="hybridMultilevel"/>
    <w:tmpl w:val="0958AE7E"/>
    <w:lvl w:ilvl="0" w:tplc="0809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68DD3F58"/>
    <w:multiLevelType w:val="multilevel"/>
    <w:tmpl w:val="0980DF1E"/>
    <w:lvl w:ilvl="0">
      <w:start w:val="1"/>
      <w:numFmt w:val="decimal"/>
      <w:lvlText w:val="%1."/>
      <w:lvlJc w:val="left"/>
      <w:pPr>
        <w:ind w:left="360" w:hanging="360"/>
      </w:pPr>
      <w:rPr>
        <w:rFonts w:ascii="Arial" w:eastAsiaTheme="minorHAnsi" w:hAnsi="Arial" w:cs="Arial"/>
      </w:rPr>
    </w:lvl>
    <w:lvl w:ilvl="1">
      <w:start w:val="1"/>
      <w:numFmt w:val="decimal"/>
      <w:isLgl/>
      <w:lvlText w:val="%2."/>
      <w:lvlJc w:val="left"/>
      <w:pPr>
        <w:ind w:left="765" w:hanging="405"/>
      </w:pPr>
      <w:rPr>
        <w:rFonts w:ascii="Arial" w:eastAsiaTheme="minorHAnsi" w:hAnsi="Arial" w:cs="Arial"/>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6A451D66"/>
    <w:multiLevelType w:val="multilevel"/>
    <w:tmpl w:val="5A388CE2"/>
    <w:lvl w:ilvl="0">
      <w:start w:val="1"/>
      <w:numFmt w:val="decimal"/>
      <w:lvlText w:val="%1."/>
      <w:lvlJc w:val="left"/>
      <w:pPr>
        <w:ind w:left="360" w:hanging="360"/>
      </w:pPr>
      <w:rPr>
        <w:rFonts w:hint="default"/>
        <w:b w:val="0"/>
      </w:rPr>
    </w:lvl>
    <w:lvl w:ilvl="1">
      <w:start w:val="2"/>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6B1E2BB6"/>
    <w:multiLevelType w:val="hybridMultilevel"/>
    <w:tmpl w:val="343A10C2"/>
    <w:lvl w:ilvl="0" w:tplc="57DE326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C9E411F"/>
    <w:multiLevelType w:val="hybridMultilevel"/>
    <w:tmpl w:val="ED80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FA301ED"/>
    <w:multiLevelType w:val="hybridMultilevel"/>
    <w:tmpl w:val="54DAC9F4"/>
    <w:lvl w:ilvl="0" w:tplc="14A0C0E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64E4E13"/>
    <w:multiLevelType w:val="hybridMultilevel"/>
    <w:tmpl w:val="23722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7362FE"/>
    <w:multiLevelType w:val="hybridMultilevel"/>
    <w:tmpl w:val="8EA01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39650C"/>
    <w:multiLevelType w:val="hybridMultilevel"/>
    <w:tmpl w:val="9C80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B53E86"/>
    <w:multiLevelType w:val="hybridMultilevel"/>
    <w:tmpl w:val="AB7C1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884DF0"/>
    <w:multiLevelType w:val="hybridMultilevel"/>
    <w:tmpl w:val="53600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0315296">
    <w:abstractNumId w:val="6"/>
  </w:num>
  <w:num w:numId="2" w16cid:durableId="322246418">
    <w:abstractNumId w:val="17"/>
  </w:num>
  <w:num w:numId="3" w16cid:durableId="1730687725">
    <w:abstractNumId w:val="25"/>
  </w:num>
  <w:num w:numId="4" w16cid:durableId="1672760408">
    <w:abstractNumId w:val="28"/>
  </w:num>
  <w:num w:numId="5" w16cid:durableId="165291489">
    <w:abstractNumId w:val="24"/>
  </w:num>
  <w:num w:numId="6" w16cid:durableId="42872782">
    <w:abstractNumId w:val="7"/>
  </w:num>
  <w:num w:numId="7" w16cid:durableId="91779234">
    <w:abstractNumId w:val="1"/>
  </w:num>
  <w:num w:numId="8" w16cid:durableId="229268423">
    <w:abstractNumId w:val="1"/>
  </w:num>
  <w:num w:numId="9" w16cid:durableId="1162431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9075514">
    <w:abstractNumId w:val="0"/>
  </w:num>
  <w:num w:numId="11" w16cid:durableId="908658785">
    <w:abstractNumId w:val="26"/>
  </w:num>
  <w:num w:numId="12" w16cid:durableId="1138573731">
    <w:abstractNumId w:val="12"/>
  </w:num>
  <w:num w:numId="13" w16cid:durableId="303127226">
    <w:abstractNumId w:val="22"/>
  </w:num>
  <w:num w:numId="14" w16cid:durableId="2094472085">
    <w:abstractNumId w:val="13"/>
  </w:num>
  <w:num w:numId="15" w16cid:durableId="1212695814">
    <w:abstractNumId w:val="27"/>
  </w:num>
  <w:num w:numId="16" w16cid:durableId="1241212177">
    <w:abstractNumId w:val="2"/>
  </w:num>
  <w:num w:numId="17" w16cid:durableId="1308049699">
    <w:abstractNumId w:val="9"/>
  </w:num>
  <w:num w:numId="18" w16cid:durableId="305401334">
    <w:abstractNumId w:val="23"/>
  </w:num>
  <w:num w:numId="19" w16cid:durableId="1166170023">
    <w:abstractNumId w:val="21"/>
  </w:num>
  <w:num w:numId="20" w16cid:durableId="1988972557">
    <w:abstractNumId w:val="16"/>
  </w:num>
  <w:num w:numId="21" w16cid:durableId="635574060">
    <w:abstractNumId w:val="3"/>
  </w:num>
  <w:num w:numId="22" w16cid:durableId="1304775698">
    <w:abstractNumId w:val="8"/>
  </w:num>
  <w:num w:numId="23" w16cid:durableId="125857639">
    <w:abstractNumId w:val="19"/>
  </w:num>
  <w:num w:numId="24" w16cid:durableId="1150633977">
    <w:abstractNumId w:val="20"/>
  </w:num>
  <w:num w:numId="25" w16cid:durableId="1236471534">
    <w:abstractNumId w:val="4"/>
  </w:num>
  <w:num w:numId="26" w16cid:durableId="1185098863">
    <w:abstractNumId w:val="11"/>
  </w:num>
  <w:num w:numId="27" w16cid:durableId="1444424143">
    <w:abstractNumId w:val="14"/>
  </w:num>
  <w:num w:numId="28" w16cid:durableId="829374150">
    <w:abstractNumId w:val="15"/>
  </w:num>
  <w:num w:numId="29" w16cid:durableId="869420807">
    <w:abstractNumId w:val="18"/>
    <w:lvlOverride w:ilvl="0">
      <w:startOverride w:val="1"/>
    </w:lvlOverride>
    <w:lvlOverride w:ilvl="1"/>
    <w:lvlOverride w:ilvl="2"/>
    <w:lvlOverride w:ilvl="3"/>
    <w:lvlOverride w:ilvl="4"/>
    <w:lvlOverride w:ilvl="5"/>
    <w:lvlOverride w:ilvl="6"/>
    <w:lvlOverride w:ilvl="7"/>
    <w:lvlOverride w:ilvl="8"/>
  </w:num>
  <w:num w:numId="30" w16cid:durableId="19669946">
    <w:abstractNumId w:val="10"/>
  </w:num>
  <w:num w:numId="31" w16cid:durableId="14406415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92"/>
    <w:rsid w:val="0000100F"/>
    <w:rsid w:val="00002B58"/>
    <w:rsid w:val="00004298"/>
    <w:rsid w:val="00004CA6"/>
    <w:rsid w:val="00007DB4"/>
    <w:rsid w:val="00010C03"/>
    <w:rsid w:val="00010E12"/>
    <w:rsid w:val="00011882"/>
    <w:rsid w:val="00011B80"/>
    <w:rsid w:val="0001522C"/>
    <w:rsid w:val="000168F6"/>
    <w:rsid w:val="000200BA"/>
    <w:rsid w:val="00023BE4"/>
    <w:rsid w:val="0002401F"/>
    <w:rsid w:val="000247A9"/>
    <w:rsid w:val="00025899"/>
    <w:rsid w:val="000269E6"/>
    <w:rsid w:val="000274F6"/>
    <w:rsid w:val="00030A51"/>
    <w:rsid w:val="00031CD5"/>
    <w:rsid w:val="00031F49"/>
    <w:rsid w:val="000325AF"/>
    <w:rsid w:val="00032699"/>
    <w:rsid w:val="000361C3"/>
    <w:rsid w:val="00040865"/>
    <w:rsid w:val="00040D16"/>
    <w:rsid w:val="00041524"/>
    <w:rsid w:val="00041EDE"/>
    <w:rsid w:val="000436A9"/>
    <w:rsid w:val="00043B88"/>
    <w:rsid w:val="000445D7"/>
    <w:rsid w:val="0004711B"/>
    <w:rsid w:val="00052299"/>
    <w:rsid w:val="00052B67"/>
    <w:rsid w:val="000535EE"/>
    <w:rsid w:val="00053DC7"/>
    <w:rsid w:val="00054067"/>
    <w:rsid w:val="000573AE"/>
    <w:rsid w:val="00057B27"/>
    <w:rsid w:val="000603AA"/>
    <w:rsid w:val="000621AA"/>
    <w:rsid w:val="0006241A"/>
    <w:rsid w:val="00062A7B"/>
    <w:rsid w:val="00062D30"/>
    <w:rsid w:val="00062FBB"/>
    <w:rsid w:val="000633EE"/>
    <w:rsid w:val="00064E50"/>
    <w:rsid w:val="0006602C"/>
    <w:rsid w:val="00066673"/>
    <w:rsid w:val="0006694D"/>
    <w:rsid w:val="00071894"/>
    <w:rsid w:val="00071FAE"/>
    <w:rsid w:val="00072FA4"/>
    <w:rsid w:val="00073446"/>
    <w:rsid w:val="00073C4B"/>
    <w:rsid w:val="00073FD7"/>
    <w:rsid w:val="0007419D"/>
    <w:rsid w:val="00075479"/>
    <w:rsid w:val="00076A81"/>
    <w:rsid w:val="00083104"/>
    <w:rsid w:val="0008437F"/>
    <w:rsid w:val="00084FA6"/>
    <w:rsid w:val="000852CB"/>
    <w:rsid w:val="00085EE2"/>
    <w:rsid w:val="0008621C"/>
    <w:rsid w:val="000878D2"/>
    <w:rsid w:val="000878FE"/>
    <w:rsid w:val="0009021F"/>
    <w:rsid w:val="0009096D"/>
    <w:rsid w:val="00093D0D"/>
    <w:rsid w:val="00096A50"/>
    <w:rsid w:val="000977AF"/>
    <w:rsid w:val="000A289F"/>
    <w:rsid w:val="000A2B02"/>
    <w:rsid w:val="000A322E"/>
    <w:rsid w:val="000A511A"/>
    <w:rsid w:val="000A553A"/>
    <w:rsid w:val="000A5AFD"/>
    <w:rsid w:val="000A603A"/>
    <w:rsid w:val="000A6E40"/>
    <w:rsid w:val="000A7563"/>
    <w:rsid w:val="000B1F55"/>
    <w:rsid w:val="000B5EB9"/>
    <w:rsid w:val="000B67AB"/>
    <w:rsid w:val="000B76E2"/>
    <w:rsid w:val="000B7ACC"/>
    <w:rsid w:val="000C081E"/>
    <w:rsid w:val="000C0917"/>
    <w:rsid w:val="000C1519"/>
    <w:rsid w:val="000C1DA1"/>
    <w:rsid w:val="000C309E"/>
    <w:rsid w:val="000C4AF9"/>
    <w:rsid w:val="000C5D98"/>
    <w:rsid w:val="000C7151"/>
    <w:rsid w:val="000C7A5A"/>
    <w:rsid w:val="000D23BA"/>
    <w:rsid w:val="000D25CD"/>
    <w:rsid w:val="000D7EF5"/>
    <w:rsid w:val="000E10B3"/>
    <w:rsid w:val="000E260E"/>
    <w:rsid w:val="000E337C"/>
    <w:rsid w:val="000E36F1"/>
    <w:rsid w:val="000E40C5"/>
    <w:rsid w:val="000E4A01"/>
    <w:rsid w:val="000E6AB6"/>
    <w:rsid w:val="000E6C75"/>
    <w:rsid w:val="000E6CD0"/>
    <w:rsid w:val="000E7510"/>
    <w:rsid w:val="000F0D22"/>
    <w:rsid w:val="000F1D3E"/>
    <w:rsid w:val="000F279C"/>
    <w:rsid w:val="000F384A"/>
    <w:rsid w:val="000F59B2"/>
    <w:rsid w:val="000F5FBD"/>
    <w:rsid w:val="000F603B"/>
    <w:rsid w:val="000F756C"/>
    <w:rsid w:val="000F7A1E"/>
    <w:rsid w:val="001007E1"/>
    <w:rsid w:val="001010EA"/>
    <w:rsid w:val="001073C0"/>
    <w:rsid w:val="0010785F"/>
    <w:rsid w:val="00107A63"/>
    <w:rsid w:val="00110CCA"/>
    <w:rsid w:val="00111DC0"/>
    <w:rsid w:val="00112484"/>
    <w:rsid w:val="00114BCB"/>
    <w:rsid w:val="001168E4"/>
    <w:rsid w:val="00116F28"/>
    <w:rsid w:val="0011762E"/>
    <w:rsid w:val="001224AE"/>
    <w:rsid w:val="00122A8C"/>
    <w:rsid w:val="0012418F"/>
    <w:rsid w:val="0012472C"/>
    <w:rsid w:val="001257AD"/>
    <w:rsid w:val="00125E12"/>
    <w:rsid w:val="001265D1"/>
    <w:rsid w:val="00130722"/>
    <w:rsid w:val="001315F3"/>
    <w:rsid w:val="00132541"/>
    <w:rsid w:val="00133653"/>
    <w:rsid w:val="00134C2C"/>
    <w:rsid w:val="0013566C"/>
    <w:rsid w:val="0014130F"/>
    <w:rsid w:val="0014374D"/>
    <w:rsid w:val="00143A0E"/>
    <w:rsid w:val="00144165"/>
    <w:rsid w:val="00146231"/>
    <w:rsid w:val="00150081"/>
    <w:rsid w:val="001506FC"/>
    <w:rsid w:val="00150C9B"/>
    <w:rsid w:val="00150F78"/>
    <w:rsid w:val="00152A36"/>
    <w:rsid w:val="0015479E"/>
    <w:rsid w:val="001547D6"/>
    <w:rsid w:val="00154A86"/>
    <w:rsid w:val="001564E1"/>
    <w:rsid w:val="001570BA"/>
    <w:rsid w:val="0016055D"/>
    <w:rsid w:val="0016392E"/>
    <w:rsid w:val="001640BE"/>
    <w:rsid w:val="00166835"/>
    <w:rsid w:val="001731FC"/>
    <w:rsid w:val="001777DA"/>
    <w:rsid w:val="001779C5"/>
    <w:rsid w:val="00177EB5"/>
    <w:rsid w:val="0018184E"/>
    <w:rsid w:val="0018484E"/>
    <w:rsid w:val="00185936"/>
    <w:rsid w:val="001922DF"/>
    <w:rsid w:val="00194AC1"/>
    <w:rsid w:val="001A14DB"/>
    <w:rsid w:val="001A1F5C"/>
    <w:rsid w:val="001A4F81"/>
    <w:rsid w:val="001A58AF"/>
    <w:rsid w:val="001A66A0"/>
    <w:rsid w:val="001A6998"/>
    <w:rsid w:val="001B2145"/>
    <w:rsid w:val="001B2704"/>
    <w:rsid w:val="001B30FA"/>
    <w:rsid w:val="001B544E"/>
    <w:rsid w:val="001C1410"/>
    <w:rsid w:val="001C1696"/>
    <w:rsid w:val="001C4150"/>
    <w:rsid w:val="001C4C22"/>
    <w:rsid w:val="001C528C"/>
    <w:rsid w:val="001C62E3"/>
    <w:rsid w:val="001C655C"/>
    <w:rsid w:val="001D0C4F"/>
    <w:rsid w:val="001D1C68"/>
    <w:rsid w:val="001D2F82"/>
    <w:rsid w:val="001D3935"/>
    <w:rsid w:val="001D5A55"/>
    <w:rsid w:val="001D6D29"/>
    <w:rsid w:val="001E0D66"/>
    <w:rsid w:val="001E14E8"/>
    <w:rsid w:val="001E18A1"/>
    <w:rsid w:val="001E3F27"/>
    <w:rsid w:val="001E4AC2"/>
    <w:rsid w:val="001E5739"/>
    <w:rsid w:val="001E5ED6"/>
    <w:rsid w:val="001E6EE6"/>
    <w:rsid w:val="001E7F79"/>
    <w:rsid w:val="001F00E7"/>
    <w:rsid w:val="001F20D1"/>
    <w:rsid w:val="001F61CF"/>
    <w:rsid w:val="0020096A"/>
    <w:rsid w:val="00200A36"/>
    <w:rsid w:val="002044FD"/>
    <w:rsid w:val="0020592A"/>
    <w:rsid w:val="00206695"/>
    <w:rsid w:val="00210D3C"/>
    <w:rsid w:val="002110FF"/>
    <w:rsid w:val="002126E0"/>
    <w:rsid w:val="002129C0"/>
    <w:rsid w:val="00213650"/>
    <w:rsid w:val="00215B77"/>
    <w:rsid w:val="002230CD"/>
    <w:rsid w:val="00225C89"/>
    <w:rsid w:val="00232AA5"/>
    <w:rsid w:val="00233F44"/>
    <w:rsid w:val="00234479"/>
    <w:rsid w:val="0023546D"/>
    <w:rsid w:val="00237775"/>
    <w:rsid w:val="00240033"/>
    <w:rsid w:val="00240405"/>
    <w:rsid w:val="002416AA"/>
    <w:rsid w:val="002429FA"/>
    <w:rsid w:val="002433A4"/>
    <w:rsid w:val="00244614"/>
    <w:rsid w:val="00251349"/>
    <w:rsid w:val="00252535"/>
    <w:rsid w:val="002576E1"/>
    <w:rsid w:val="00260938"/>
    <w:rsid w:val="0026311C"/>
    <w:rsid w:val="00272530"/>
    <w:rsid w:val="002748C5"/>
    <w:rsid w:val="002766F9"/>
    <w:rsid w:val="00276BAC"/>
    <w:rsid w:val="002804B1"/>
    <w:rsid w:val="00281194"/>
    <w:rsid w:val="00281336"/>
    <w:rsid w:val="00281F02"/>
    <w:rsid w:val="00282E66"/>
    <w:rsid w:val="002861D3"/>
    <w:rsid w:val="002868B0"/>
    <w:rsid w:val="00286B0C"/>
    <w:rsid w:val="0029053B"/>
    <w:rsid w:val="00290D31"/>
    <w:rsid w:val="002926DE"/>
    <w:rsid w:val="0029518F"/>
    <w:rsid w:val="00295758"/>
    <w:rsid w:val="00297976"/>
    <w:rsid w:val="002A06AF"/>
    <w:rsid w:val="002A147D"/>
    <w:rsid w:val="002A57A3"/>
    <w:rsid w:val="002B1727"/>
    <w:rsid w:val="002B3836"/>
    <w:rsid w:val="002B39CC"/>
    <w:rsid w:val="002B40E2"/>
    <w:rsid w:val="002B4860"/>
    <w:rsid w:val="002B4FCF"/>
    <w:rsid w:val="002C1741"/>
    <w:rsid w:val="002C72B3"/>
    <w:rsid w:val="002C7666"/>
    <w:rsid w:val="002D061F"/>
    <w:rsid w:val="002D06A5"/>
    <w:rsid w:val="002D3420"/>
    <w:rsid w:val="002D4B87"/>
    <w:rsid w:val="002D5C5D"/>
    <w:rsid w:val="002D6107"/>
    <w:rsid w:val="002E14C2"/>
    <w:rsid w:val="002E1799"/>
    <w:rsid w:val="002E1AEC"/>
    <w:rsid w:val="002E1B18"/>
    <w:rsid w:val="002E1C41"/>
    <w:rsid w:val="002E2D25"/>
    <w:rsid w:val="002E2F91"/>
    <w:rsid w:val="002E34E8"/>
    <w:rsid w:val="002E384E"/>
    <w:rsid w:val="002E4039"/>
    <w:rsid w:val="002E51CE"/>
    <w:rsid w:val="002E6A3A"/>
    <w:rsid w:val="002E6A86"/>
    <w:rsid w:val="002E7195"/>
    <w:rsid w:val="002E738D"/>
    <w:rsid w:val="002E793E"/>
    <w:rsid w:val="002F192A"/>
    <w:rsid w:val="002F1D74"/>
    <w:rsid w:val="002F257F"/>
    <w:rsid w:val="002F2892"/>
    <w:rsid w:val="002F29C6"/>
    <w:rsid w:val="002F3A4C"/>
    <w:rsid w:val="002F3E5F"/>
    <w:rsid w:val="002F46DA"/>
    <w:rsid w:val="002F6F01"/>
    <w:rsid w:val="00301A9E"/>
    <w:rsid w:val="003021BC"/>
    <w:rsid w:val="00305A19"/>
    <w:rsid w:val="003061F4"/>
    <w:rsid w:val="00306B3F"/>
    <w:rsid w:val="0031011F"/>
    <w:rsid w:val="00311A6A"/>
    <w:rsid w:val="0031262A"/>
    <w:rsid w:val="00312D13"/>
    <w:rsid w:val="00313A0E"/>
    <w:rsid w:val="00313A1A"/>
    <w:rsid w:val="00314E98"/>
    <w:rsid w:val="00315B49"/>
    <w:rsid w:val="00316CDA"/>
    <w:rsid w:val="003179FD"/>
    <w:rsid w:val="00320D22"/>
    <w:rsid w:val="00321EF7"/>
    <w:rsid w:val="0032340B"/>
    <w:rsid w:val="00323EF7"/>
    <w:rsid w:val="003245C6"/>
    <w:rsid w:val="0032493A"/>
    <w:rsid w:val="00324D9E"/>
    <w:rsid w:val="00325212"/>
    <w:rsid w:val="003274ED"/>
    <w:rsid w:val="00327520"/>
    <w:rsid w:val="003277E8"/>
    <w:rsid w:val="00330236"/>
    <w:rsid w:val="0033110E"/>
    <w:rsid w:val="00332453"/>
    <w:rsid w:val="003358C3"/>
    <w:rsid w:val="00342718"/>
    <w:rsid w:val="003448BD"/>
    <w:rsid w:val="003450A9"/>
    <w:rsid w:val="00345F8B"/>
    <w:rsid w:val="00346823"/>
    <w:rsid w:val="00346BE7"/>
    <w:rsid w:val="003507FB"/>
    <w:rsid w:val="003512CA"/>
    <w:rsid w:val="00351614"/>
    <w:rsid w:val="00354037"/>
    <w:rsid w:val="00355C85"/>
    <w:rsid w:val="00355F18"/>
    <w:rsid w:val="0035685D"/>
    <w:rsid w:val="003571D2"/>
    <w:rsid w:val="00360088"/>
    <w:rsid w:val="00360ADA"/>
    <w:rsid w:val="00363515"/>
    <w:rsid w:val="003636C3"/>
    <w:rsid w:val="0036375B"/>
    <w:rsid w:val="00363BBD"/>
    <w:rsid w:val="0036494F"/>
    <w:rsid w:val="00364AA1"/>
    <w:rsid w:val="00364C01"/>
    <w:rsid w:val="00365865"/>
    <w:rsid w:val="003675A0"/>
    <w:rsid w:val="003708E8"/>
    <w:rsid w:val="00370E98"/>
    <w:rsid w:val="0037341A"/>
    <w:rsid w:val="00374686"/>
    <w:rsid w:val="003756C3"/>
    <w:rsid w:val="003774A1"/>
    <w:rsid w:val="00377D2D"/>
    <w:rsid w:val="00377ECD"/>
    <w:rsid w:val="00383127"/>
    <w:rsid w:val="003846E3"/>
    <w:rsid w:val="00384CD1"/>
    <w:rsid w:val="00384EB2"/>
    <w:rsid w:val="00387C8A"/>
    <w:rsid w:val="00387CA4"/>
    <w:rsid w:val="00390A5D"/>
    <w:rsid w:val="00392705"/>
    <w:rsid w:val="00393D6C"/>
    <w:rsid w:val="003A02C6"/>
    <w:rsid w:val="003A1D9F"/>
    <w:rsid w:val="003A33AB"/>
    <w:rsid w:val="003A3E38"/>
    <w:rsid w:val="003A408B"/>
    <w:rsid w:val="003A7EE4"/>
    <w:rsid w:val="003B03AA"/>
    <w:rsid w:val="003B11F0"/>
    <w:rsid w:val="003B15CC"/>
    <w:rsid w:val="003B2596"/>
    <w:rsid w:val="003B2EE6"/>
    <w:rsid w:val="003B3C5E"/>
    <w:rsid w:val="003B599A"/>
    <w:rsid w:val="003B5B9A"/>
    <w:rsid w:val="003B64DE"/>
    <w:rsid w:val="003B704C"/>
    <w:rsid w:val="003C042E"/>
    <w:rsid w:val="003C0588"/>
    <w:rsid w:val="003C0897"/>
    <w:rsid w:val="003C2005"/>
    <w:rsid w:val="003C712C"/>
    <w:rsid w:val="003D170B"/>
    <w:rsid w:val="003D2391"/>
    <w:rsid w:val="003D34FD"/>
    <w:rsid w:val="003D6D72"/>
    <w:rsid w:val="003E1529"/>
    <w:rsid w:val="003E1FC7"/>
    <w:rsid w:val="003E21C6"/>
    <w:rsid w:val="003E2983"/>
    <w:rsid w:val="003E32DE"/>
    <w:rsid w:val="003E3653"/>
    <w:rsid w:val="003E4801"/>
    <w:rsid w:val="003E70FC"/>
    <w:rsid w:val="003E771B"/>
    <w:rsid w:val="003F1A09"/>
    <w:rsid w:val="003F200A"/>
    <w:rsid w:val="003F20C0"/>
    <w:rsid w:val="003F3ED6"/>
    <w:rsid w:val="003F5D7C"/>
    <w:rsid w:val="003F6B52"/>
    <w:rsid w:val="003F6B53"/>
    <w:rsid w:val="003F76E7"/>
    <w:rsid w:val="004006E2"/>
    <w:rsid w:val="004019B7"/>
    <w:rsid w:val="00402A5D"/>
    <w:rsid w:val="00402DC5"/>
    <w:rsid w:val="0040378D"/>
    <w:rsid w:val="00404A83"/>
    <w:rsid w:val="00405B96"/>
    <w:rsid w:val="00405DA5"/>
    <w:rsid w:val="00407D3B"/>
    <w:rsid w:val="00410388"/>
    <w:rsid w:val="004114FA"/>
    <w:rsid w:val="00411EE8"/>
    <w:rsid w:val="004125B3"/>
    <w:rsid w:val="00412D58"/>
    <w:rsid w:val="00413536"/>
    <w:rsid w:val="00413841"/>
    <w:rsid w:val="00414A21"/>
    <w:rsid w:val="004166E7"/>
    <w:rsid w:val="00417C06"/>
    <w:rsid w:val="00420645"/>
    <w:rsid w:val="00422B2A"/>
    <w:rsid w:val="00423455"/>
    <w:rsid w:val="0042442C"/>
    <w:rsid w:val="00424FF2"/>
    <w:rsid w:val="0042590A"/>
    <w:rsid w:val="00427E5B"/>
    <w:rsid w:val="004306A2"/>
    <w:rsid w:val="00430969"/>
    <w:rsid w:val="00430C6E"/>
    <w:rsid w:val="00432922"/>
    <w:rsid w:val="00437BC9"/>
    <w:rsid w:val="00437EDC"/>
    <w:rsid w:val="00440570"/>
    <w:rsid w:val="00440DDA"/>
    <w:rsid w:val="0044145D"/>
    <w:rsid w:val="004440FC"/>
    <w:rsid w:val="00446275"/>
    <w:rsid w:val="00447341"/>
    <w:rsid w:val="00447A9E"/>
    <w:rsid w:val="0045410F"/>
    <w:rsid w:val="004552FD"/>
    <w:rsid w:val="0045567D"/>
    <w:rsid w:val="00457B59"/>
    <w:rsid w:val="004629EB"/>
    <w:rsid w:val="00462B27"/>
    <w:rsid w:val="0046319B"/>
    <w:rsid w:val="004631FD"/>
    <w:rsid w:val="00463454"/>
    <w:rsid w:val="004643CF"/>
    <w:rsid w:val="00465663"/>
    <w:rsid w:val="00465BD8"/>
    <w:rsid w:val="004673D5"/>
    <w:rsid w:val="00470A6B"/>
    <w:rsid w:val="00470F7C"/>
    <w:rsid w:val="00471054"/>
    <w:rsid w:val="00471D11"/>
    <w:rsid w:val="00471EA0"/>
    <w:rsid w:val="00472C30"/>
    <w:rsid w:val="004743BA"/>
    <w:rsid w:val="0048323F"/>
    <w:rsid w:val="00486032"/>
    <w:rsid w:val="0048691E"/>
    <w:rsid w:val="0048746A"/>
    <w:rsid w:val="00493340"/>
    <w:rsid w:val="00493FFF"/>
    <w:rsid w:val="00494987"/>
    <w:rsid w:val="004A06A4"/>
    <w:rsid w:val="004A171B"/>
    <w:rsid w:val="004A1B43"/>
    <w:rsid w:val="004A2DD6"/>
    <w:rsid w:val="004A3E22"/>
    <w:rsid w:val="004A4317"/>
    <w:rsid w:val="004A4F45"/>
    <w:rsid w:val="004A5865"/>
    <w:rsid w:val="004A6954"/>
    <w:rsid w:val="004A769C"/>
    <w:rsid w:val="004B03C3"/>
    <w:rsid w:val="004B189D"/>
    <w:rsid w:val="004B1F84"/>
    <w:rsid w:val="004B3FF4"/>
    <w:rsid w:val="004B421C"/>
    <w:rsid w:val="004B53F2"/>
    <w:rsid w:val="004B668E"/>
    <w:rsid w:val="004B79E6"/>
    <w:rsid w:val="004C0633"/>
    <w:rsid w:val="004C27AE"/>
    <w:rsid w:val="004C389B"/>
    <w:rsid w:val="004C4C84"/>
    <w:rsid w:val="004C7E38"/>
    <w:rsid w:val="004C7E70"/>
    <w:rsid w:val="004D0B17"/>
    <w:rsid w:val="004D0DB1"/>
    <w:rsid w:val="004D121A"/>
    <w:rsid w:val="004D145E"/>
    <w:rsid w:val="004D2D58"/>
    <w:rsid w:val="004D5D18"/>
    <w:rsid w:val="004D6613"/>
    <w:rsid w:val="004E2094"/>
    <w:rsid w:val="004E380A"/>
    <w:rsid w:val="004E5BA0"/>
    <w:rsid w:val="004F1FD6"/>
    <w:rsid w:val="004F3140"/>
    <w:rsid w:val="004F3DB1"/>
    <w:rsid w:val="004F4720"/>
    <w:rsid w:val="004F4AD0"/>
    <w:rsid w:val="004F76C9"/>
    <w:rsid w:val="004F7727"/>
    <w:rsid w:val="004F798C"/>
    <w:rsid w:val="004F7F94"/>
    <w:rsid w:val="0050074A"/>
    <w:rsid w:val="00500D4B"/>
    <w:rsid w:val="00500D7B"/>
    <w:rsid w:val="00500DF9"/>
    <w:rsid w:val="00500F44"/>
    <w:rsid w:val="00501807"/>
    <w:rsid w:val="00502472"/>
    <w:rsid w:val="00502E57"/>
    <w:rsid w:val="005054D9"/>
    <w:rsid w:val="00505A74"/>
    <w:rsid w:val="0050644B"/>
    <w:rsid w:val="00506860"/>
    <w:rsid w:val="005079A7"/>
    <w:rsid w:val="00510E45"/>
    <w:rsid w:val="00512699"/>
    <w:rsid w:val="00512A8F"/>
    <w:rsid w:val="00515514"/>
    <w:rsid w:val="0051565A"/>
    <w:rsid w:val="00515BB8"/>
    <w:rsid w:val="005176BB"/>
    <w:rsid w:val="005221FB"/>
    <w:rsid w:val="00522E63"/>
    <w:rsid w:val="00523224"/>
    <w:rsid w:val="0052425F"/>
    <w:rsid w:val="005255CB"/>
    <w:rsid w:val="00525D38"/>
    <w:rsid w:val="00527AF1"/>
    <w:rsid w:val="00530B4B"/>
    <w:rsid w:val="0053208C"/>
    <w:rsid w:val="00532358"/>
    <w:rsid w:val="0053239B"/>
    <w:rsid w:val="005327DD"/>
    <w:rsid w:val="00532B26"/>
    <w:rsid w:val="00533EC5"/>
    <w:rsid w:val="00536A0A"/>
    <w:rsid w:val="00540284"/>
    <w:rsid w:val="00540EDA"/>
    <w:rsid w:val="00541DB6"/>
    <w:rsid w:val="005424BF"/>
    <w:rsid w:val="0054293C"/>
    <w:rsid w:val="00542FDD"/>
    <w:rsid w:val="00544503"/>
    <w:rsid w:val="00544663"/>
    <w:rsid w:val="0054484C"/>
    <w:rsid w:val="005517AB"/>
    <w:rsid w:val="00551BF5"/>
    <w:rsid w:val="005522C0"/>
    <w:rsid w:val="00552C3B"/>
    <w:rsid w:val="00553353"/>
    <w:rsid w:val="005546F8"/>
    <w:rsid w:val="00554859"/>
    <w:rsid w:val="005602BA"/>
    <w:rsid w:val="0056040C"/>
    <w:rsid w:val="00563E5D"/>
    <w:rsid w:val="00566AB6"/>
    <w:rsid w:val="005700A8"/>
    <w:rsid w:val="00571FE5"/>
    <w:rsid w:val="00571FF8"/>
    <w:rsid w:val="005721A0"/>
    <w:rsid w:val="00574E0D"/>
    <w:rsid w:val="00576B3B"/>
    <w:rsid w:val="005823BE"/>
    <w:rsid w:val="005837FE"/>
    <w:rsid w:val="0058392F"/>
    <w:rsid w:val="00586643"/>
    <w:rsid w:val="00591EFE"/>
    <w:rsid w:val="005938CA"/>
    <w:rsid w:val="00594F34"/>
    <w:rsid w:val="00595F8C"/>
    <w:rsid w:val="005962B1"/>
    <w:rsid w:val="00596B4F"/>
    <w:rsid w:val="005A16B5"/>
    <w:rsid w:val="005A2DFA"/>
    <w:rsid w:val="005A353E"/>
    <w:rsid w:val="005A394F"/>
    <w:rsid w:val="005B0015"/>
    <w:rsid w:val="005B128D"/>
    <w:rsid w:val="005B1F58"/>
    <w:rsid w:val="005B2706"/>
    <w:rsid w:val="005B2C14"/>
    <w:rsid w:val="005B2C58"/>
    <w:rsid w:val="005B3DA1"/>
    <w:rsid w:val="005B49C0"/>
    <w:rsid w:val="005B5D12"/>
    <w:rsid w:val="005C114A"/>
    <w:rsid w:val="005C14FD"/>
    <w:rsid w:val="005C1702"/>
    <w:rsid w:val="005C177C"/>
    <w:rsid w:val="005C324F"/>
    <w:rsid w:val="005C38AB"/>
    <w:rsid w:val="005C4813"/>
    <w:rsid w:val="005C6B8E"/>
    <w:rsid w:val="005C7337"/>
    <w:rsid w:val="005C7EF9"/>
    <w:rsid w:val="005D03B1"/>
    <w:rsid w:val="005D068D"/>
    <w:rsid w:val="005D2D58"/>
    <w:rsid w:val="005D3C64"/>
    <w:rsid w:val="005D4227"/>
    <w:rsid w:val="005D4FBA"/>
    <w:rsid w:val="005D6540"/>
    <w:rsid w:val="005D71BD"/>
    <w:rsid w:val="005E00F9"/>
    <w:rsid w:val="005E2D35"/>
    <w:rsid w:val="005E30F7"/>
    <w:rsid w:val="005E4070"/>
    <w:rsid w:val="005E53E2"/>
    <w:rsid w:val="005E5ADD"/>
    <w:rsid w:val="005E643A"/>
    <w:rsid w:val="005E728C"/>
    <w:rsid w:val="005E7DD1"/>
    <w:rsid w:val="005F0480"/>
    <w:rsid w:val="005F094A"/>
    <w:rsid w:val="005F0D5D"/>
    <w:rsid w:val="005F18E0"/>
    <w:rsid w:val="005F3491"/>
    <w:rsid w:val="005F655B"/>
    <w:rsid w:val="005F6A38"/>
    <w:rsid w:val="005F6D09"/>
    <w:rsid w:val="00603513"/>
    <w:rsid w:val="006050EF"/>
    <w:rsid w:val="0060542D"/>
    <w:rsid w:val="006059E1"/>
    <w:rsid w:val="00605FD8"/>
    <w:rsid w:val="00607466"/>
    <w:rsid w:val="00610BA4"/>
    <w:rsid w:val="00614E2F"/>
    <w:rsid w:val="006161AD"/>
    <w:rsid w:val="00620D58"/>
    <w:rsid w:val="00620EE6"/>
    <w:rsid w:val="006227A5"/>
    <w:rsid w:val="006232AC"/>
    <w:rsid w:val="00623D48"/>
    <w:rsid w:val="00624786"/>
    <w:rsid w:val="0062564E"/>
    <w:rsid w:val="00627189"/>
    <w:rsid w:val="006309E7"/>
    <w:rsid w:val="006311C5"/>
    <w:rsid w:val="006343AA"/>
    <w:rsid w:val="00637B8E"/>
    <w:rsid w:val="00640C02"/>
    <w:rsid w:val="006416D5"/>
    <w:rsid w:val="006423D1"/>
    <w:rsid w:val="006450E1"/>
    <w:rsid w:val="00647060"/>
    <w:rsid w:val="006513EC"/>
    <w:rsid w:val="006527E1"/>
    <w:rsid w:val="00656B9F"/>
    <w:rsid w:val="00657084"/>
    <w:rsid w:val="006574EF"/>
    <w:rsid w:val="00657DDA"/>
    <w:rsid w:val="0066001B"/>
    <w:rsid w:val="0066103B"/>
    <w:rsid w:val="006612A8"/>
    <w:rsid w:val="006615B9"/>
    <w:rsid w:val="0066211C"/>
    <w:rsid w:val="00663685"/>
    <w:rsid w:val="00664AF3"/>
    <w:rsid w:val="006652F3"/>
    <w:rsid w:val="00665AB4"/>
    <w:rsid w:val="00666A4F"/>
    <w:rsid w:val="006674A5"/>
    <w:rsid w:val="006702BB"/>
    <w:rsid w:val="00671384"/>
    <w:rsid w:val="00671DEE"/>
    <w:rsid w:val="0067283F"/>
    <w:rsid w:val="0067392E"/>
    <w:rsid w:val="00674260"/>
    <w:rsid w:val="006818B8"/>
    <w:rsid w:val="00683178"/>
    <w:rsid w:val="00685457"/>
    <w:rsid w:val="00685F03"/>
    <w:rsid w:val="00685F6B"/>
    <w:rsid w:val="00687B2A"/>
    <w:rsid w:val="00692DA6"/>
    <w:rsid w:val="00693B21"/>
    <w:rsid w:val="0069596B"/>
    <w:rsid w:val="006959C9"/>
    <w:rsid w:val="006963C4"/>
    <w:rsid w:val="0069653E"/>
    <w:rsid w:val="006A2AF3"/>
    <w:rsid w:val="006A37A4"/>
    <w:rsid w:val="006A5F4D"/>
    <w:rsid w:val="006A6367"/>
    <w:rsid w:val="006A7BA2"/>
    <w:rsid w:val="006B0956"/>
    <w:rsid w:val="006B0982"/>
    <w:rsid w:val="006B3F80"/>
    <w:rsid w:val="006B56C1"/>
    <w:rsid w:val="006B7532"/>
    <w:rsid w:val="006C110A"/>
    <w:rsid w:val="006C28A6"/>
    <w:rsid w:val="006C464E"/>
    <w:rsid w:val="006C50D8"/>
    <w:rsid w:val="006C7A53"/>
    <w:rsid w:val="006D1364"/>
    <w:rsid w:val="006D13DC"/>
    <w:rsid w:val="006D1772"/>
    <w:rsid w:val="006D3A46"/>
    <w:rsid w:val="006D3ECF"/>
    <w:rsid w:val="006D4D90"/>
    <w:rsid w:val="006D5BBB"/>
    <w:rsid w:val="006D6B0C"/>
    <w:rsid w:val="006E3D47"/>
    <w:rsid w:val="006E6081"/>
    <w:rsid w:val="006E6735"/>
    <w:rsid w:val="006E70D7"/>
    <w:rsid w:val="006F60D6"/>
    <w:rsid w:val="006F6BF7"/>
    <w:rsid w:val="006F772F"/>
    <w:rsid w:val="006F7939"/>
    <w:rsid w:val="007009E2"/>
    <w:rsid w:val="0070119C"/>
    <w:rsid w:val="00702E19"/>
    <w:rsid w:val="00702E60"/>
    <w:rsid w:val="00703CDE"/>
    <w:rsid w:val="00705648"/>
    <w:rsid w:val="00705EB0"/>
    <w:rsid w:val="00706B77"/>
    <w:rsid w:val="00712AA0"/>
    <w:rsid w:val="00712DCF"/>
    <w:rsid w:val="00713375"/>
    <w:rsid w:val="00714528"/>
    <w:rsid w:val="00715328"/>
    <w:rsid w:val="00715ECB"/>
    <w:rsid w:val="007175E6"/>
    <w:rsid w:val="00717B37"/>
    <w:rsid w:val="0072113E"/>
    <w:rsid w:val="007215B3"/>
    <w:rsid w:val="007217EC"/>
    <w:rsid w:val="0072181C"/>
    <w:rsid w:val="00722827"/>
    <w:rsid w:val="0072325B"/>
    <w:rsid w:val="00724E61"/>
    <w:rsid w:val="007251BB"/>
    <w:rsid w:val="00725692"/>
    <w:rsid w:val="00726035"/>
    <w:rsid w:val="00726772"/>
    <w:rsid w:val="00727056"/>
    <w:rsid w:val="00730BC8"/>
    <w:rsid w:val="00731AC3"/>
    <w:rsid w:val="00731BCE"/>
    <w:rsid w:val="00733846"/>
    <w:rsid w:val="00733885"/>
    <w:rsid w:val="007339C4"/>
    <w:rsid w:val="00734DF7"/>
    <w:rsid w:val="00735207"/>
    <w:rsid w:val="00736B82"/>
    <w:rsid w:val="007443BD"/>
    <w:rsid w:val="007450FA"/>
    <w:rsid w:val="00745753"/>
    <w:rsid w:val="00745AF4"/>
    <w:rsid w:val="007500DE"/>
    <w:rsid w:val="00751E93"/>
    <w:rsid w:val="00753E4C"/>
    <w:rsid w:val="00755EF7"/>
    <w:rsid w:val="00756553"/>
    <w:rsid w:val="007565B8"/>
    <w:rsid w:val="007576A0"/>
    <w:rsid w:val="00757D34"/>
    <w:rsid w:val="0076045A"/>
    <w:rsid w:val="00760AF5"/>
    <w:rsid w:val="00760F56"/>
    <w:rsid w:val="00763E5D"/>
    <w:rsid w:val="00763FAB"/>
    <w:rsid w:val="007646DF"/>
    <w:rsid w:val="007675BC"/>
    <w:rsid w:val="007705F1"/>
    <w:rsid w:val="00770CD2"/>
    <w:rsid w:val="0077179F"/>
    <w:rsid w:val="00771F2E"/>
    <w:rsid w:val="00772264"/>
    <w:rsid w:val="00774994"/>
    <w:rsid w:val="007775CC"/>
    <w:rsid w:val="00780212"/>
    <w:rsid w:val="007816D7"/>
    <w:rsid w:val="007818DB"/>
    <w:rsid w:val="0078209C"/>
    <w:rsid w:val="00783FA0"/>
    <w:rsid w:val="00785687"/>
    <w:rsid w:val="0078640A"/>
    <w:rsid w:val="00787012"/>
    <w:rsid w:val="00790989"/>
    <w:rsid w:val="0079165A"/>
    <w:rsid w:val="007930F7"/>
    <w:rsid w:val="007945AC"/>
    <w:rsid w:val="00794B90"/>
    <w:rsid w:val="00794E60"/>
    <w:rsid w:val="00795D92"/>
    <w:rsid w:val="00795E78"/>
    <w:rsid w:val="007979FA"/>
    <w:rsid w:val="00797B2B"/>
    <w:rsid w:val="007A103D"/>
    <w:rsid w:val="007A1EAA"/>
    <w:rsid w:val="007A778F"/>
    <w:rsid w:val="007A7866"/>
    <w:rsid w:val="007B1020"/>
    <w:rsid w:val="007B23D8"/>
    <w:rsid w:val="007B26C5"/>
    <w:rsid w:val="007B44BD"/>
    <w:rsid w:val="007B572F"/>
    <w:rsid w:val="007B58A1"/>
    <w:rsid w:val="007B5C99"/>
    <w:rsid w:val="007B6FA1"/>
    <w:rsid w:val="007B76B0"/>
    <w:rsid w:val="007C02DE"/>
    <w:rsid w:val="007C10DC"/>
    <w:rsid w:val="007C1BEB"/>
    <w:rsid w:val="007C3EC6"/>
    <w:rsid w:val="007C43B0"/>
    <w:rsid w:val="007C65A6"/>
    <w:rsid w:val="007C69FE"/>
    <w:rsid w:val="007C6B84"/>
    <w:rsid w:val="007C7357"/>
    <w:rsid w:val="007D00BA"/>
    <w:rsid w:val="007D13E5"/>
    <w:rsid w:val="007D17C9"/>
    <w:rsid w:val="007D1DF4"/>
    <w:rsid w:val="007D485B"/>
    <w:rsid w:val="007D4AFC"/>
    <w:rsid w:val="007D54D4"/>
    <w:rsid w:val="007D61C4"/>
    <w:rsid w:val="007D634A"/>
    <w:rsid w:val="007E1007"/>
    <w:rsid w:val="007E13A9"/>
    <w:rsid w:val="007E176C"/>
    <w:rsid w:val="007E2EBF"/>
    <w:rsid w:val="007E3073"/>
    <w:rsid w:val="007E57EF"/>
    <w:rsid w:val="007E6343"/>
    <w:rsid w:val="007F1DF6"/>
    <w:rsid w:val="007F233D"/>
    <w:rsid w:val="007F2FF5"/>
    <w:rsid w:val="007F5079"/>
    <w:rsid w:val="007F5F76"/>
    <w:rsid w:val="007F787D"/>
    <w:rsid w:val="00802688"/>
    <w:rsid w:val="00803970"/>
    <w:rsid w:val="00804127"/>
    <w:rsid w:val="00806C1C"/>
    <w:rsid w:val="00807000"/>
    <w:rsid w:val="008072DF"/>
    <w:rsid w:val="00810F0E"/>
    <w:rsid w:val="008115BB"/>
    <w:rsid w:val="008122E8"/>
    <w:rsid w:val="00812628"/>
    <w:rsid w:val="008138A9"/>
    <w:rsid w:val="00815265"/>
    <w:rsid w:val="0081574A"/>
    <w:rsid w:val="00816148"/>
    <w:rsid w:val="008165CC"/>
    <w:rsid w:val="00816C3C"/>
    <w:rsid w:val="008206B3"/>
    <w:rsid w:val="00820DEA"/>
    <w:rsid w:val="00821D0E"/>
    <w:rsid w:val="00823995"/>
    <w:rsid w:val="008248CC"/>
    <w:rsid w:val="00824F5E"/>
    <w:rsid w:val="00825537"/>
    <w:rsid w:val="00825F2A"/>
    <w:rsid w:val="008261B2"/>
    <w:rsid w:val="00826BED"/>
    <w:rsid w:val="00827C11"/>
    <w:rsid w:val="00830194"/>
    <w:rsid w:val="00830ECE"/>
    <w:rsid w:val="00831302"/>
    <w:rsid w:val="0083210D"/>
    <w:rsid w:val="0083332D"/>
    <w:rsid w:val="0083606A"/>
    <w:rsid w:val="008370B2"/>
    <w:rsid w:val="0083746D"/>
    <w:rsid w:val="00837BBC"/>
    <w:rsid w:val="00840894"/>
    <w:rsid w:val="00840F99"/>
    <w:rsid w:val="00840FC4"/>
    <w:rsid w:val="00844579"/>
    <w:rsid w:val="00845D03"/>
    <w:rsid w:val="00846972"/>
    <w:rsid w:val="00847039"/>
    <w:rsid w:val="00850066"/>
    <w:rsid w:val="00850881"/>
    <w:rsid w:val="0085226D"/>
    <w:rsid w:val="00852822"/>
    <w:rsid w:val="00853BBA"/>
    <w:rsid w:val="00855508"/>
    <w:rsid w:val="008567BF"/>
    <w:rsid w:val="008628BE"/>
    <w:rsid w:val="008641D8"/>
    <w:rsid w:val="00866E94"/>
    <w:rsid w:val="00867011"/>
    <w:rsid w:val="00870798"/>
    <w:rsid w:val="00870F6B"/>
    <w:rsid w:val="00871486"/>
    <w:rsid w:val="008718B4"/>
    <w:rsid w:val="0087384D"/>
    <w:rsid w:val="00874920"/>
    <w:rsid w:val="008752BA"/>
    <w:rsid w:val="00875FC4"/>
    <w:rsid w:val="0087628F"/>
    <w:rsid w:val="00880BFE"/>
    <w:rsid w:val="00883424"/>
    <w:rsid w:val="00885625"/>
    <w:rsid w:val="00885B11"/>
    <w:rsid w:val="0088682D"/>
    <w:rsid w:val="008870AD"/>
    <w:rsid w:val="00887479"/>
    <w:rsid w:val="00892600"/>
    <w:rsid w:val="0089318C"/>
    <w:rsid w:val="00894C02"/>
    <w:rsid w:val="0089579E"/>
    <w:rsid w:val="008959C5"/>
    <w:rsid w:val="00895CDC"/>
    <w:rsid w:val="0089666D"/>
    <w:rsid w:val="008A30AE"/>
    <w:rsid w:val="008A3307"/>
    <w:rsid w:val="008A480C"/>
    <w:rsid w:val="008A5F49"/>
    <w:rsid w:val="008A728A"/>
    <w:rsid w:val="008A77E3"/>
    <w:rsid w:val="008A799D"/>
    <w:rsid w:val="008B6915"/>
    <w:rsid w:val="008B6D09"/>
    <w:rsid w:val="008B7193"/>
    <w:rsid w:val="008C091C"/>
    <w:rsid w:val="008C1E1F"/>
    <w:rsid w:val="008C437A"/>
    <w:rsid w:val="008C46D7"/>
    <w:rsid w:val="008C4E49"/>
    <w:rsid w:val="008C50DB"/>
    <w:rsid w:val="008C5B94"/>
    <w:rsid w:val="008C7041"/>
    <w:rsid w:val="008D0B60"/>
    <w:rsid w:val="008D35F6"/>
    <w:rsid w:val="008D3D53"/>
    <w:rsid w:val="008D52A2"/>
    <w:rsid w:val="008D584D"/>
    <w:rsid w:val="008D64F8"/>
    <w:rsid w:val="008E0B69"/>
    <w:rsid w:val="008E3FB1"/>
    <w:rsid w:val="008E53FB"/>
    <w:rsid w:val="008F17BF"/>
    <w:rsid w:val="008F1A0F"/>
    <w:rsid w:val="008F4513"/>
    <w:rsid w:val="00901B57"/>
    <w:rsid w:val="00904E36"/>
    <w:rsid w:val="009077DF"/>
    <w:rsid w:val="0091028F"/>
    <w:rsid w:val="00910BA9"/>
    <w:rsid w:val="00910CF7"/>
    <w:rsid w:val="009129DE"/>
    <w:rsid w:val="00915376"/>
    <w:rsid w:val="0091648E"/>
    <w:rsid w:val="00916F83"/>
    <w:rsid w:val="009217EE"/>
    <w:rsid w:val="00922446"/>
    <w:rsid w:val="0092405B"/>
    <w:rsid w:val="009249FC"/>
    <w:rsid w:val="00926609"/>
    <w:rsid w:val="00927659"/>
    <w:rsid w:val="00931858"/>
    <w:rsid w:val="009318C7"/>
    <w:rsid w:val="00931E24"/>
    <w:rsid w:val="00932010"/>
    <w:rsid w:val="00932DCD"/>
    <w:rsid w:val="00933C6F"/>
    <w:rsid w:val="00936447"/>
    <w:rsid w:val="009370E4"/>
    <w:rsid w:val="009411E3"/>
    <w:rsid w:val="00942ECF"/>
    <w:rsid w:val="00944411"/>
    <w:rsid w:val="00944875"/>
    <w:rsid w:val="00944B18"/>
    <w:rsid w:val="009467B2"/>
    <w:rsid w:val="00950ACC"/>
    <w:rsid w:val="00950B4B"/>
    <w:rsid w:val="00951DCE"/>
    <w:rsid w:val="00952963"/>
    <w:rsid w:val="009538ED"/>
    <w:rsid w:val="00954833"/>
    <w:rsid w:val="00954E71"/>
    <w:rsid w:val="009553CD"/>
    <w:rsid w:val="009555B9"/>
    <w:rsid w:val="009560BF"/>
    <w:rsid w:val="009605B4"/>
    <w:rsid w:val="00961A54"/>
    <w:rsid w:val="00963180"/>
    <w:rsid w:val="00963E9D"/>
    <w:rsid w:val="0096532A"/>
    <w:rsid w:val="00970AD7"/>
    <w:rsid w:val="00971F2B"/>
    <w:rsid w:val="00974727"/>
    <w:rsid w:val="009748CE"/>
    <w:rsid w:val="009749BA"/>
    <w:rsid w:val="009754EF"/>
    <w:rsid w:val="00975974"/>
    <w:rsid w:val="0097612C"/>
    <w:rsid w:val="0097631C"/>
    <w:rsid w:val="00977960"/>
    <w:rsid w:val="00980531"/>
    <w:rsid w:val="00980736"/>
    <w:rsid w:val="00980EE2"/>
    <w:rsid w:val="009829C5"/>
    <w:rsid w:val="00985BFC"/>
    <w:rsid w:val="00985D26"/>
    <w:rsid w:val="00985F32"/>
    <w:rsid w:val="00987ABC"/>
    <w:rsid w:val="00990BBC"/>
    <w:rsid w:val="00991300"/>
    <w:rsid w:val="00993710"/>
    <w:rsid w:val="00993D21"/>
    <w:rsid w:val="00993FE9"/>
    <w:rsid w:val="00995795"/>
    <w:rsid w:val="00997404"/>
    <w:rsid w:val="00997510"/>
    <w:rsid w:val="009A0B1D"/>
    <w:rsid w:val="009A1AA4"/>
    <w:rsid w:val="009A21F8"/>
    <w:rsid w:val="009A2ABA"/>
    <w:rsid w:val="009A3862"/>
    <w:rsid w:val="009A7D5F"/>
    <w:rsid w:val="009B141A"/>
    <w:rsid w:val="009B23F6"/>
    <w:rsid w:val="009B3A67"/>
    <w:rsid w:val="009B7347"/>
    <w:rsid w:val="009C077E"/>
    <w:rsid w:val="009C0987"/>
    <w:rsid w:val="009C4DE1"/>
    <w:rsid w:val="009C53E1"/>
    <w:rsid w:val="009C68AE"/>
    <w:rsid w:val="009C72EB"/>
    <w:rsid w:val="009C74A9"/>
    <w:rsid w:val="009C78E4"/>
    <w:rsid w:val="009D01A8"/>
    <w:rsid w:val="009D337E"/>
    <w:rsid w:val="009D3B28"/>
    <w:rsid w:val="009D54F2"/>
    <w:rsid w:val="009D72F4"/>
    <w:rsid w:val="009D7EE4"/>
    <w:rsid w:val="009E0199"/>
    <w:rsid w:val="009E02E7"/>
    <w:rsid w:val="009E18EB"/>
    <w:rsid w:val="009E34DB"/>
    <w:rsid w:val="009E4604"/>
    <w:rsid w:val="009E4B7A"/>
    <w:rsid w:val="009E589C"/>
    <w:rsid w:val="009E5E1C"/>
    <w:rsid w:val="009F176F"/>
    <w:rsid w:val="009F2FFB"/>
    <w:rsid w:val="009F4C17"/>
    <w:rsid w:val="009F5C82"/>
    <w:rsid w:val="009F65D0"/>
    <w:rsid w:val="009F68ED"/>
    <w:rsid w:val="00A010C6"/>
    <w:rsid w:val="00A01174"/>
    <w:rsid w:val="00A01BFF"/>
    <w:rsid w:val="00A0257D"/>
    <w:rsid w:val="00A0265D"/>
    <w:rsid w:val="00A027E0"/>
    <w:rsid w:val="00A0334A"/>
    <w:rsid w:val="00A035F6"/>
    <w:rsid w:val="00A04DA2"/>
    <w:rsid w:val="00A0626B"/>
    <w:rsid w:val="00A06FB4"/>
    <w:rsid w:val="00A076F8"/>
    <w:rsid w:val="00A128E4"/>
    <w:rsid w:val="00A138B8"/>
    <w:rsid w:val="00A15366"/>
    <w:rsid w:val="00A161DD"/>
    <w:rsid w:val="00A163EC"/>
    <w:rsid w:val="00A172A3"/>
    <w:rsid w:val="00A1792E"/>
    <w:rsid w:val="00A17BF8"/>
    <w:rsid w:val="00A20386"/>
    <w:rsid w:val="00A206AE"/>
    <w:rsid w:val="00A2222C"/>
    <w:rsid w:val="00A25D5B"/>
    <w:rsid w:val="00A30061"/>
    <w:rsid w:val="00A30114"/>
    <w:rsid w:val="00A31A5A"/>
    <w:rsid w:val="00A34568"/>
    <w:rsid w:val="00A34C03"/>
    <w:rsid w:val="00A35C89"/>
    <w:rsid w:val="00A41105"/>
    <w:rsid w:val="00A4410B"/>
    <w:rsid w:val="00A4435B"/>
    <w:rsid w:val="00A513FC"/>
    <w:rsid w:val="00A51F6C"/>
    <w:rsid w:val="00A52B71"/>
    <w:rsid w:val="00A547A7"/>
    <w:rsid w:val="00A55924"/>
    <w:rsid w:val="00A55E40"/>
    <w:rsid w:val="00A61BD9"/>
    <w:rsid w:val="00A61E7D"/>
    <w:rsid w:val="00A62080"/>
    <w:rsid w:val="00A634D6"/>
    <w:rsid w:val="00A63935"/>
    <w:rsid w:val="00A63B20"/>
    <w:rsid w:val="00A65DF7"/>
    <w:rsid w:val="00A66129"/>
    <w:rsid w:val="00A6697E"/>
    <w:rsid w:val="00A672B1"/>
    <w:rsid w:val="00A71D41"/>
    <w:rsid w:val="00A71F24"/>
    <w:rsid w:val="00A735DE"/>
    <w:rsid w:val="00A760BC"/>
    <w:rsid w:val="00A77602"/>
    <w:rsid w:val="00A77F8D"/>
    <w:rsid w:val="00A81ED2"/>
    <w:rsid w:val="00A82407"/>
    <w:rsid w:val="00A84826"/>
    <w:rsid w:val="00A86066"/>
    <w:rsid w:val="00A870B3"/>
    <w:rsid w:val="00A920DF"/>
    <w:rsid w:val="00A9527F"/>
    <w:rsid w:val="00A9608E"/>
    <w:rsid w:val="00A96E50"/>
    <w:rsid w:val="00A96E55"/>
    <w:rsid w:val="00AA0545"/>
    <w:rsid w:val="00AA0BE9"/>
    <w:rsid w:val="00AA100C"/>
    <w:rsid w:val="00AA1A72"/>
    <w:rsid w:val="00AA56B2"/>
    <w:rsid w:val="00AB0C9C"/>
    <w:rsid w:val="00AB10A7"/>
    <w:rsid w:val="00AB1821"/>
    <w:rsid w:val="00AB4713"/>
    <w:rsid w:val="00AB710C"/>
    <w:rsid w:val="00AC1C41"/>
    <w:rsid w:val="00AC1CF2"/>
    <w:rsid w:val="00AC4433"/>
    <w:rsid w:val="00AC464A"/>
    <w:rsid w:val="00AC7BCB"/>
    <w:rsid w:val="00AC7D3F"/>
    <w:rsid w:val="00AD03A8"/>
    <w:rsid w:val="00AD3DC8"/>
    <w:rsid w:val="00AD4154"/>
    <w:rsid w:val="00AD54CD"/>
    <w:rsid w:val="00AD6E80"/>
    <w:rsid w:val="00AD78E1"/>
    <w:rsid w:val="00AE1E67"/>
    <w:rsid w:val="00AE1EDB"/>
    <w:rsid w:val="00AE2A5B"/>
    <w:rsid w:val="00AE2D49"/>
    <w:rsid w:val="00AE3D4E"/>
    <w:rsid w:val="00AE3F67"/>
    <w:rsid w:val="00AE4E97"/>
    <w:rsid w:val="00AE62E9"/>
    <w:rsid w:val="00AE647A"/>
    <w:rsid w:val="00AF0156"/>
    <w:rsid w:val="00AF1CEC"/>
    <w:rsid w:val="00AF33AF"/>
    <w:rsid w:val="00AF363E"/>
    <w:rsid w:val="00AF3842"/>
    <w:rsid w:val="00AF4BB2"/>
    <w:rsid w:val="00AF5A45"/>
    <w:rsid w:val="00AF6249"/>
    <w:rsid w:val="00B0077E"/>
    <w:rsid w:val="00B039A1"/>
    <w:rsid w:val="00B03F93"/>
    <w:rsid w:val="00B05483"/>
    <w:rsid w:val="00B06747"/>
    <w:rsid w:val="00B104A0"/>
    <w:rsid w:val="00B14060"/>
    <w:rsid w:val="00B14088"/>
    <w:rsid w:val="00B15163"/>
    <w:rsid w:val="00B15860"/>
    <w:rsid w:val="00B1594D"/>
    <w:rsid w:val="00B201D3"/>
    <w:rsid w:val="00B202E0"/>
    <w:rsid w:val="00B20CEA"/>
    <w:rsid w:val="00B2183F"/>
    <w:rsid w:val="00B25750"/>
    <w:rsid w:val="00B25A5E"/>
    <w:rsid w:val="00B264CA"/>
    <w:rsid w:val="00B27805"/>
    <w:rsid w:val="00B30EAF"/>
    <w:rsid w:val="00B31A48"/>
    <w:rsid w:val="00B333A4"/>
    <w:rsid w:val="00B33CC7"/>
    <w:rsid w:val="00B345C8"/>
    <w:rsid w:val="00B3573A"/>
    <w:rsid w:val="00B41E74"/>
    <w:rsid w:val="00B476B2"/>
    <w:rsid w:val="00B51AAE"/>
    <w:rsid w:val="00B568F7"/>
    <w:rsid w:val="00B57254"/>
    <w:rsid w:val="00B61DA5"/>
    <w:rsid w:val="00B6432E"/>
    <w:rsid w:val="00B7242B"/>
    <w:rsid w:val="00B7308B"/>
    <w:rsid w:val="00B73E89"/>
    <w:rsid w:val="00B741D3"/>
    <w:rsid w:val="00B74C87"/>
    <w:rsid w:val="00B757A9"/>
    <w:rsid w:val="00B75F5E"/>
    <w:rsid w:val="00B7619C"/>
    <w:rsid w:val="00B76574"/>
    <w:rsid w:val="00B76A0E"/>
    <w:rsid w:val="00B770A9"/>
    <w:rsid w:val="00B777B9"/>
    <w:rsid w:val="00B80F53"/>
    <w:rsid w:val="00B81E8D"/>
    <w:rsid w:val="00B84A50"/>
    <w:rsid w:val="00B84D2A"/>
    <w:rsid w:val="00B84EE3"/>
    <w:rsid w:val="00B9016F"/>
    <w:rsid w:val="00B9200F"/>
    <w:rsid w:val="00B920EB"/>
    <w:rsid w:val="00B94C83"/>
    <w:rsid w:val="00B9581C"/>
    <w:rsid w:val="00B9664D"/>
    <w:rsid w:val="00B96717"/>
    <w:rsid w:val="00B97EA6"/>
    <w:rsid w:val="00BA0159"/>
    <w:rsid w:val="00BA127B"/>
    <w:rsid w:val="00BA26C0"/>
    <w:rsid w:val="00BA3A0C"/>
    <w:rsid w:val="00BA4DD7"/>
    <w:rsid w:val="00BA4EB3"/>
    <w:rsid w:val="00BA4FAE"/>
    <w:rsid w:val="00BA4FF1"/>
    <w:rsid w:val="00BA57F0"/>
    <w:rsid w:val="00BB11EB"/>
    <w:rsid w:val="00BB732D"/>
    <w:rsid w:val="00BB7E60"/>
    <w:rsid w:val="00BC0BE5"/>
    <w:rsid w:val="00BC1208"/>
    <w:rsid w:val="00BC1210"/>
    <w:rsid w:val="00BC42A1"/>
    <w:rsid w:val="00BC5960"/>
    <w:rsid w:val="00BC64BD"/>
    <w:rsid w:val="00BC675F"/>
    <w:rsid w:val="00BC6C25"/>
    <w:rsid w:val="00BC77D8"/>
    <w:rsid w:val="00BD06A3"/>
    <w:rsid w:val="00BD090E"/>
    <w:rsid w:val="00BD0C09"/>
    <w:rsid w:val="00BD0D29"/>
    <w:rsid w:val="00BD102F"/>
    <w:rsid w:val="00BD1267"/>
    <w:rsid w:val="00BD33B7"/>
    <w:rsid w:val="00BD525C"/>
    <w:rsid w:val="00BD5CB3"/>
    <w:rsid w:val="00BD5FF3"/>
    <w:rsid w:val="00BD7AD9"/>
    <w:rsid w:val="00BE0873"/>
    <w:rsid w:val="00BE26C6"/>
    <w:rsid w:val="00BE37C2"/>
    <w:rsid w:val="00BE3E1C"/>
    <w:rsid w:val="00BE3E30"/>
    <w:rsid w:val="00BF0E6D"/>
    <w:rsid w:val="00BF367D"/>
    <w:rsid w:val="00BF37BE"/>
    <w:rsid w:val="00BF5978"/>
    <w:rsid w:val="00BF5A72"/>
    <w:rsid w:val="00BF699B"/>
    <w:rsid w:val="00BF6B5A"/>
    <w:rsid w:val="00BF7B6D"/>
    <w:rsid w:val="00C04460"/>
    <w:rsid w:val="00C047E0"/>
    <w:rsid w:val="00C10A86"/>
    <w:rsid w:val="00C112C1"/>
    <w:rsid w:val="00C124AD"/>
    <w:rsid w:val="00C12EE9"/>
    <w:rsid w:val="00C13594"/>
    <w:rsid w:val="00C207BE"/>
    <w:rsid w:val="00C21C3A"/>
    <w:rsid w:val="00C22116"/>
    <w:rsid w:val="00C23FE4"/>
    <w:rsid w:val="00C24620"/>
    <w:rsid w:val="00C25242"/>
    <w:rsid w:val="00C254D9"/>
    <w:rsid w:val="00C25765"/>
    <w:rsid w:val="00C2627B"/>
    <w:rsid w:val="00C268A8"/>
    <w:rsid w:val="00C27B85"/>
    <w:rsid w:val="00C30FA5"/>
    <w:rsid w:val="00C33A3F"/>
    <w:rsid w:val="00C33DE1"/>
    <w:rsid w:val="00C34A52"/>
    <w:rsid w:val="00C36700"/>
    <w:rsid w:val="00C374A6"/>
    <w:rsid w:val="00C40143"/>
    <w:rsid w:val="00C40287"/>
    <w:rsid w:val="00C404D2"/>
    <w:rsid w:val="00C414EC"/>
    <w:rsid w:val="00C42082"/>
    <w:rsid w:val="00C438A0"/>
    <w:rsid w:val="00C44B6A"/>
    <w:rsid w:val="00C45907"/>
    <w:rsid w:val="00C45E12"/>
    <w:rsid w:val="00C479F1"/>
    <w:rsid w:val="00C51451"/>
    <w:rsid w:val="00C5387F"/>
    <w:rsid w:val="00C56266"/>
    <w:rsid w:val="00C575F9"/>
    <w:rsid w:val="00C64807"/>
    <w:rsid w:val="00C657D1"/>
    <w:rsid w:val="00C65F79"/>
    <w:rsid w:val="00C66C3B"/>
    <w:rsid w:val="00C672FD"/>
    <w:rsid w:val="00C714EF"/>
    <w:rsid w:val="00C74CFE"/>
    <w:rsid w:val="00C8091C"/>
    <w:rsid w:val="00C8093A"/>
    <w:rsid w:val="00C82855"/>
    <w:rsid w:val="00C82D29"/>
    <w:rsid w:val="00C82F57"/>
    <w:rsid w:val="00C83B73"/>
    <w:rsid w:val="00C85630"/>
    <w:rsid w:val="00C86761"/>
    <w:rsid w:val="00C87D24"/>
    <w:rsid w:val="00C9010A"/>
    <w:rsid w:val="00C90DC2"/>
    <w:rsid w:val="00C9138D"/>
    <w:rsid w:val="00C9178F"/>
    <w:rsid w:val="00C9248B"/>
    <w:rsid w:val="00C92860"/>
    <w:rsid w:val="00C93E11"/>
    <w:rsid w:val="00C94128"/>
    <w:rsid w:val="00C94F93"/>
    <w:rsid w:val="00C961C6"/>
    <w:rsid w:val="00C9655E"/>
    <w:rsid w:val="00C968FC"/>
    <w:rsid w:val="00C97E1E"/>
    <w:rsid w:val="00CA3468"/>
    <w:rsid w:val="00CA34F8"/>
    <w:rsid w:val="00CA38BB"/>
    <w:rsid w:val="00CA7627"/>
    <w:rsid w:val="00CB0C5F"/>
    <w:rsid w:val="00CB0D3B"/>
    <w:rsid w:val="00CB1325"/>
    <w:rsid w:val="00CB1389"/>
    <w:rsid w:val="00CB37B5"/>
    <w:rsid w:val="00CB5A65"/>
    <w:rsid w:val="00CC0A37"/>
    <w:rsid w:val="00CC1258"/>
    <w:rsid w:val="00CC25EA"/>
    <w:rsid w:val="00CC393D"/>
    <w:rsid w:val="00CC4544"/>
    <w:rsid w:val="00CC5718"/>
    <w:rsid w:val="00CC6E47"/>
    <w:rsid w:val="00CC7F69"/>
    <w:rsid w:val="00CD03BC"/>
    <w:rsid w:val="00CD150E"/>
    <w:rsid w:val="00CD1B47"/>
    <w:rsid w:val="00CD39C3"/>
    <w:rsid w:val="00CD3BE2"/>
    <w:rsid w:val="00CD4786"/>
    <w:rsid w:val="00CD59B4"/>
    <w:rsid w:val="00CD5C38"/>
    <w:rsid w:val="00CD5D3E"/>
    <w:rsid w:val="00CD695E"/>
    <w:rsid w:val="00CD7157"/>
    <w:rsid w:val="00CE028D"/>
    <w:rsid w:val="00CE1624"/>
    <w:rsid w:val="00CE1C78"/>
    <w:rsid w:val="00CE21CA"/>
    <w:rsid w:val="00CE4255"/>
    <w:rsid w:val="00CE452E"/>
    <w:rsid w:val="00CE5A87"/>
    <w:rsid w:val="00CE5EBF"/>
    <w:rsid w:val="00CE5F81"/>
    <w:rsid w:val="00CE702C"/>
    <w:rsid w:val="00CE7537"/>
    <w:rsid w:val="00CF232B"/>
    <w:rsid w:val="00CF5193"/>
    <w:rsid w:val="00CF51D6"/>
    <w:rsid w:val="00CF605A"/>
    <w:rsid w:val="00D04775"/>
    <w:rsid w:val="00D053B0"/>
    <w:rsid w:val="00D05B0A"/>
    <w:rsid w:val="00D05B77"/>
    <w:rsid w:val="00D0750C"/>
    <w:rsid w:val="00D1104F"/>
    <w:rsid w:val="00D1110F"/>
    <w:rsid w:val="00D128A6"/>
    <w:rsid w:val="00D1387C"/>
    <w:rsid w:val="00D1428D"/>
    <w:rsid w:val="00D14A30"/>
    <w:rsid w:val="00D14B24"/>
    <w:rsid w:val="00D15991"/>
    <w:rsid w:val="00D22E02"/>
    <w:rsid w:val="00D23B5F"/>
    <w:rsid w:val="00D2441C"/>
    <w:rsid w:val="00D2784D"/>
    <w:rsid w:val="00D32043"/>
    <w:rsid w:val="00D32EEF"/>
    <w:rsid w:val="00D333C5"/>
    <w:rsid w:val="00D345B3"/>
    <w:rsid w:val="00D3474B"/>
    <w:rsid w:val="00D34A2A"/>
    <w:rsid w:val="00D34E33"/>
    <w:rsid w:val="00D35F72"/>
    <w:rsid w:val="00D36266"/>
    <w:rsid w:val="00D4258E"/>
    <w:rsid w:val="00D43C39"/>
    <w:rsid w:val="00D44C02"/>
    <w:rsid w:val="00D46DE3"/>
    <w:rsid w:val="00D5237D"/>
    <w:rsid w:val="00D57F1B"/>
    <w:rsid w:val="00D62539"/>
    <w:rsid w:val="00D6295D"/>
    <w:rsid w:val="00D6380A"/>
    <w:rsid w:val="00D64D8F"/>
    <w:rsid w:val="00D66BB1"/>
    <w:rsid w:val="00D67467"/>
    <w:rsid w:val="00D7200D"/>
    <w:rsid w:val="00D73474"/>
    <w:rsid w:val="00D75C5C"/>
    <w:rsid w:val="00D7731B"/>
    <w:rsid w:val="00D8025E"/>
    <w:rsid w:val="00D812E7"/>
    <w:rsid w:val="00D824B9"/>
    <w:rsid w:val="00D82951"/>
    <w:rsid w:val="00D83F7C"/>
    <w:rsid w:val="00D8435C"/>
    <w:rsid w:val="00D84D3C"/>
    <w:rsid w:val="00D877CC"/>
    <w:rsid w:val="00D87DA3"/>
    <w:rsid w:val="00D928B2"/>
    <w:rsid w:val="00D92A39"/>
    <w:rsid w:val="00D9322E"/>
    <w:rsid w:val="00D937F2"/>
    <w:rsid w:val="00D96FA1"/>
    <w:rsid w:val="00D97175"/>
    <w:rsid w:val="00DA2FAA"/>
    <w:rsid w:val="00DB1920"/>
    <w:rsid w:val="00DB1E01"/>
    <w:rsid w:val="00DB29DA"/>
    <w:rsid w:val="00DB39D9"/>
    <w:rsid w:val="00DB4B8A"/>
    <w:rsid w:val="00DB6272"/>
    <w:rsid w:val="00DB6D8B"/>
    <w:rsid w:val="00DC03CD"/>
    <w:rsid w:val="00DC09C8"/>
    <w:rsid w:val="00DD0D4E"/>
    <w:rsid w:val="00DD14C4"/>
    <w:rsid w:val="00DD16D0"/>
    <w:rsid w:val="00DD1A75"/>
    <w:rsid w:val="00DD2AA5"/>
    <w:rsid w:val="00DD3D8C"/>
    <w:rsid w:val="00DD5DC8"/>
    <w:rsid w:val="00DD7024"/>
    <w:rsid w:val="00DE1D16"/>
    <w:rsid w:val="00DE1E91"/>
    <w:rsid w:val="00DE3563"/>
    <w:rsid w:val="00DE4328"/>
    <w:rsid w:val="00DE5220"/>
    <w:rsid w:val="00DE5529"/>
    <w:rsid w:val="00DE631C"/>
    <w:rsid w:val="00DE63A4"/>
    <w:rsid w:val="00DE6944"/>
    <w:rsid w:val="00DE6B18"/>
    <w:rsid w:val="00DF0556"/>
    <w:rsid w:val="00DF2F11"/>
    <w:rsid w:val="00DF38B8"/>
    <w:rsid w:val="00DF3ADA"/>
    <w:rsid w:val="00DF45BA"/>
    <w:rsid w:val="00DF5C68"/>
    <w:rsid w:val="00DF7DDB"/>
    <w:rsid w:val="00E018CB"/>
    <w:rsid w:val="00E02BB5"/>
    <w:rsid w:val="00E06174"/>
    <w:rsid w:val="00E06F84"/>
    <w:rsid w:val="00E07AF6"/>
    <w:rsid w:val="00E10283"/>
    <w:rsid w:val="00E102F4"/>
    <w:rsid w:val="00E120B2"/>
    <w:rsid w:val="00E14758"/>
    <w:rsid w:val="00E16B4F"/>
    <w:rsid w:val="00E17B7E"/>
    <w:rsid w:val="00E20EC3"/>
    <w:rsid w:val="00E22DB1"/>
    <w:rsid w:val="00E23758"/>
    <w:rsid w:val="00E26CC9"/>
    <w:rsid w:val="00E3075F"/>
    <w:rsid w:val="00E30EDC"/>
    <w:rsid w:val="00E31B46"/>
    <w:rsid w:val="00E321F8"/>
    <w:rsid w:val="00E338B8"/>
    <w:rsid w:val="00E338BB"/>
    <w:rsid w:val="00E33EDC"/>
    <w:rsid w:val="00E3501B"/>
    <w:rsid w:val="00E35D5B"/>
    <w:rsid w:val="00E36800"/>
    <w:rsid w:val="00E417C4"/>
    <w:rsid w:val="00E42B45"/>
    <w:rsid w:val="00E45700"/>
    <w:rsid w:val="00E45EE4"/>
    <w:rsid w:val="00E460FA"/>
    <w:rsid w:val="00E467C9"/>
    <w:rsid w:val="00E4753B"/>
    <w:rsid w:val="00E507E6"/>
    <w:rsid w:val="00E53D69"/>
    <w:rsid w:val="00E546E1"/>
    <w:rsid w:val="00E572FC"/>
    <w:rsid w:val="00E602B0"/>
    <w:rsid w:val="00E60D92"/>
    <w:rsid w:val="00E6145B"/>
    <w:rsid w:val="00E61D7C"/>
    <w:rsid w:val="00E64B19"/>
    <w:rsid w:val="00E64B2F"/>
    <w:rsid w:val="00E655EC"/>
    <w:rsid w:val="00E657A7"/>
    <w:rsid w:val="00E65F81"/>
    <w:rsid w:val="00E67256"/>
    <w:rsid w:val="00E70BE1"/>
    <w:rsid w:val="00E7118D"/>
    <w:rsid w:val="00E72B62"/>
    <w:rsid w:val="00E746D0"/>
    <w:rsid w:val="00E749B7"/>
    <w:rsid w:val="00E7650B"/>
    <w:rsid w:val="00E7778A"/>
    <w:rsid w:val="00E8130B"/>
    <w:rsid w:val="00E84343"/>
    <w:rsid w:val="00E860F4"/>
    <w:rsid w:val="00E86582"/>
    <w:rsid w:val="00E86B73"/>
    <w:rsid w:val="00E870DE"/>
    <w:rsid w:val="00E91755"/>
    <w:rsid w:val="00E94110"/>
    <w:rsid w:val="00E94BDC"/>
    <w:rsid w:val="00EA079C"/>
    <w:rsid w:val="00EA0F92"/>
    <w:rsid w:val="00EA1CC4"/>
    <w:rsid w:val="00EA2B9F"/>
    <w:rsid w:val="00EA3608"/>
    <w:rsid w:val="00EA3E1B"/>
    <w:rsid w:val="00EA490C"/>
    <w:rsid w:val="00EA54B6"/>
    <w:rsid w:val="00EA6B1D"/>
    <w:rsid w:val="00EA7589"/>
    <w:rsid w:val="00EA764C"/>
    <w:rsid w:val="00EB00C6"/>
    <w:rsid w:val="00EB03A0"/>
    <w:rsid w:val="00EB1D0A"/>
    <w:rsid w:val="00EB2F0D"/>
    <w:rsid w:val="00EC166E"/>
    <w:rsid w:val="00EC1760"/>
    <w:rsid w:val="00EC2BCA"/>
    <w:rsid w:val="00EC3FC1"/>
    <w:rsid w:val="00EC4C62"/>
    <w:rsid w:val="00EC5CCD"/>
    <w:rsid w:val="00EC649C"/>
    <w:rsid w:val="00EC6671"/>
    <w:rsid w:val="00EC7063"/>
    <w:rsid w:val="00EC72D6"/>
    <w:rsid w:val="00EC7919"/>
    <w:rsid w:val="00EC7D3F"/>
    <w:rsid w:val="00ED1901"/>
    <w:rsid w:val="00ED2764"/>
    <w:rsid w:val="00ED3A62"/>
    <w:rsid w:val="00ED4A4E"/>
    <w:rsid w:val="00ED4F59"/>
    <w:rsid w:val="00ED7202"/>
    <w:rsid w:val="00ED72A4"/>
    <w:rsid w:val="00ED7708"/>
    <w:rsid w:val="00EE0A05"/>
    <w:rsid w:val="00EE1CE6"/>
    <w:rsid w:val="00EE3CCF"/>
    <w:rsid w:val="00EE47B2"/>
    <w:rsid w:val="00EE52D9"/>
    <w:rsid w:val="00EE75CE"/>
    <w:rsid w:val="00EF07FA"/>
    <w:rsid w:val="00EF0E4D"/>
    <w:rsid w:val="00EF1E2A"/>
    <w:rsid w:val="00EF338A"/>
    <w:rsid w:val="00EF4801"/>
    <w:rsid w:val="00F0475E"/>
    <w:rsid w:val="00F072CA"/>
    <w:rsid w:val="00F11509"/>
    <w:rsid w:val="00F122C2"/>
    <w:rsid w:val="00F1298E"/>
    <w:rsid w:val="00F1323F"/>
    <w:rsid w:val="00F14160"/>
    <w:rsid w:val="00F17403"/>
    <w:rsid w:val="00F21E14"/>
    <w:rsid w:val="00F23BAA"/>
    <w:rsid w:val="00F24154"/>
    <w:rsid w:val="00F26144"/>
    <w:rsid w:val="00F2615E"/>
    <w:rsid w:val="00F31648"/>
    <w:rsid w:val="00F32224"/>
    <w:rsid w:val="00F32F1A"/>
    <w:rsid w:val="00F331FD"/>
    <w:rsid w:val="00F33F9C"/>
    <w:rsid w:val="00F3595D"/>
    <w:rsid w:val="00F361B7"/>
    <w:rsid w:val="00F36BEB"/>
    <w:rsid w:val="00F41A7B"/>
    <w:rsid w:val="00F43985"/>
    <w:rsid w:val="00F4559A"/>
    <w:rsid w:val="00F456DF"/>
    <w:rsid w:val="00F50C4C"/>
    <w:rsid w:val="00F529A2"/>
    <w:rsid w:val="00F54E77"/>
    <w:rsid w:val="00F54E92"/>
    <w:rsid w:val="00F55F8F"/>
    <w:rsid w:val="00F572F0"/>
    <w:rsid w:val="00F57772"/>
    <w:rsid w:val="00F57927"/>
    <w:rsid w:val="00F62785"/>
    <w:rsid w:val="00F62E5B"/>
    <w:rsid w:val="00F632C3"/>
    <w:rsid w:val="00F6381F"/>
    <w:rsid w:val="00F63D89"/>
    <w:rsid w:val="00F641CB"/>
    <w:rsid w:val="00F64B9D"/>
    <w:rsid w:val="00F64F4E"/>
    <w:rsid w:val="00F65E1C"/>
    <w:rsid w:val="00F66F2E"/>
    <w:rsid w:val="00F67411"/>
    <w:rsid w:val="00F70C6D"/>
    <w:rsid w:val="00F71D35"/>
    <w:rsid w:val="00F7380A"/>
    <w:rsid w:val="00F744D2"/>
    <w:rsid w:val="00F74A6F"/>
    <w:rsid w:val="00F77E88"/>
    <w:rsid w:val="00F80667"/>
    <w:rsid w:val="00F820E3"/>
    <w:rsid w:val="00F82917"/>
    <w:rsid w:val="00F82A55"/>
    <w:rsid w:val="00F82D23"/>
    <w:rsid w:val="00F8561F"/>
    <w:rsid w:val="00F91189"/>
    <w:rsid w:val="00F93627"/>
    <w:rsid w:val="00F93778"/>
    <w:rsid w:val="00F94E73"/>
    <w:rsid w:val="00F955DE"/>
    <w:rsid w:val="00FA1931"/>
    <w:rsid w:val="00FA331B"/>
    <w:rsid w:val="00FA3E3C"/>
    <w:rsid w:val="00FA415E"/>
    <w:rsid w:val="00FA511C"/>
    <w:rsid w:val="00FA6834"/>
    <w:rsid w:val="00FA693C"/>
    <w:rsid w:val="00FA6B90"/>
    <w:rsid w:val="00FA728A"/>
    <w:rsid w:val="00FB1556"/>
    <w:rsid w:val="00FB47B5"/>
    <w:rsid w:val="00FB4C66"/>
    <w:rsid w:val="00FB57B1"/>
    <w:rsid w:val="00FB796D"/>
    <w:rsid w:val="00FC0B69"/>
    <w:rsid w:val="00FC4C8B"/>
    <w:rsid w:val="00FC552A"/>
    <w:rsid w:val="00FC71D0"/>
    <w:rsid w:val="00FC7A82"/>
    <w:rsid w:val="00FD196E"/>
    <w:rsid w:val="00FD3113"/>
    <w:rsid w:val="00FD56F8"/>
    <w:rsid w:val="00FD71BB"/>
    <w:rsid w:val="00FD7DA5"/>
    <w:rsid w:val="00FE15DD"/>
    <w:rsid w:val="00FE18F1"/>
    <w:rsid w:val="00FE2F43"/>
    <w:rsid w:val="00FE47E1"/>
    <w:rsid w:val="00FE48C5"/>
    <w:rsid w:val="00FE4E7F"/>
    <w:rsid w:val="00FE5947"/>
    <w:rsid w:val="00FE5C5C"/>
    <w:rsid w:val="00FE5E3F"/>
    <w:rsid w:val="00FE676C"/>
    <w:rsid w:val="00FE769C"/>
    <w:rsid w:val="00FE7E99"/>
    <w:rsid w:val="00FF0665"/>
    <w:rsid w:val="00FF0C2C"/>
    <w:rsid w:val="00FF154B"/>
    <w:rsid w:val="00FF2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A10E5"/>
  <w15:chartTrackingRefBased/>
  <w15:docId w15:val="{5EA617EB-2E7D-423A-98F3-973B167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71"/>
  </w:style>
  <w:style w:type="paragraph" w:styleId="Heading1">
    <w:name w:val="heading 1"/>
    <w:basedOn w:val="Normal"/>
    <w:link w:val="Heading1Char"/>
    <w:uiPriority w:val="9"/>
    <w:qFormat/>
    <w:rsid w:val="00A35C8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C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A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D4E"/>
  </w:style>
  <w:style w:type="paragraph" w:styleId="Footer">
    <w:name w:val="footer"/>
    <w:basedOn w:val="Normal"/>
    <w:link w:val="FooterChar"/>
    <w:uiPriority w:val="99"/>
    <w:unhideWhenUsed/>
    <w:rsid w:val="00A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4E"/>
  </w:style>
  <w:style w:type="paragraph" w:styleId="ListParagraph">
    <w:name w:val="List Paragraph"/>
    <w:basedOn w:val="Normal"/>
    <w:uiPriority w:val="34"/>
    <w:qFormat/>
    <w:rsid w:val="000E6CD0"/>
    <w:pPr>
      <w:ind w:left="720"/>
      <w:contextualSpacing/>
    </w:pPr>
  </w:style>
  <w:style w:type="character" w:customStyle="1" w:styleId="Heading1Char">
    <w:name w:val="Heading 1 Char"/>
    <w:basedOn w:val="DefaultParagraphFont"/>
    <w:link w:val="Heading1"/>
    <w:uiPriority w:val="9"/>
    <w:rsid w:val="00A35C89"/>
    <w:rPr>
      <w:rFonts w:ascii="Times New Roman" w:hAnsi="Times New Roman" w:cs="Times New Roman"/>
      <w:b/>
      <w:bCs/>
      <w:kern w:val="36"/>
      <w:sz w:val="48"/>
      <w:szCs w:val="48"/>
      <w:lang w:eastAsia="en-GB"/>
    </w:rPr>
  </w:style>
  <w:style w:type="character" w:styleId="Strong">
    <w:name w:val="Strong"/>
    <w:basedOn w:val="DefaultParagraphFont"/>
    <w:uiPriority w:val="22"/>
    <w:qFormat/>
    <w:rsid w:val="00A35C89"/>
    <w:rPr>
      <w:b/>
      <w:bCs/>
    </w:rPr>
  </w:style>
  <w:style w:type="character" w:styleId="Hyperlink">
    <w:name w:val="Hyperlink"/>
    <w:basedOn w:val="DefaultParagraphFont"/>
    <w:uiPriority w:val="99"/>
    <w:unhideWhenUsed/>
    <w:rsid w:val="00BD0C09"/>
    <w:rPr>
      <w:color w:val="0000FF" w:themeColor="hyperlink"/>
      <w:u w:val="single"/>
    </w:rPr>
  </w:style>
  <w:style w:type="character" w:styleId="UnresolvedMention">
    <w:name w:val="Unresolved Mention"/>
    <w:basedOn w:val="DefaultParagraphFont"/>
    <w:uiPriority w:val="99"/>
    <w:semiHidden/>
    <w:unhideWhenUsed/>
    <w:rsid w:val="00BD0C09"/>
    <w:rPr>
      <w:color w:val="605E5C"/>
      <w:shd w:val="clear" w:color="auto" w:fill="E1DFDD"/>
    </w:rPr>
  </w:style>
  <w:style w:type="character" w:styleId="FollowedHyperlink">
    <w:name w:val="FollowedHyperlink"/>
    <w:basedOn w:val="DefaultParagraphFont"/>
    <w:uiPriority w:val="99"/>
    <w:semiHidden/>
    <w:unhideWhenUsed/>
    <w:rsid w:val="00177EB5"/>
    <w:rPr>
      <w:color w:val="800080" w:themeColor="followedHyperlink"/>
      <w:u w:val="single"/>
    </w:rPr>
  </w:style>
  <w:style w:type="character" w:styleId="CommentReference">
    <w:name w:val="annotation reference"/>
    <w:basedOn w:val="DefaultParagraphFont"/>
    <w:uiPriority w:val="99"/>
    <w:semiHidden/>
    <w:unhideWhenUsed/>
    <w:rsid w:val="00D8435C"/>
    <w:rPr>
      <w:sz w:val="16"/>
      <w:szCs w:val="16"/>
    </w:rPr>
  </w:style>
  <w:style w:type="paragraph" w:styleId="CommentText">
    <w:name w:val="annotation text"/>
    <w:basedOn w:val="Normal"/>
    <w:link w:val="CommentTextChar"/>
    <w:uiPriority w:val="99"/>
    <w:semiHidden/>
    <w:unhideWhenUsed/>
    <w:rsid w:val="00D8435C"/>
    <w:pPr>
      <w:spacing w:line="240" w:lineRule="auto"/>
    </w:pPr>
    <w:rPr>
      <w:sz w:val="20"/>
      <w:szCs w:val="20"/>
    </w:rPr>
  </w:style>
  <w:style w:type="character" w:customStyle="1" w:styleId="CommentTextChar">
    <w:name w:val="Comment Text Char"/>
    <w:basedOn w:val="DefaultParagraphFont"/>
    <w:link w:val="CommentText"/>
    <w:uiPriority w:val="99"/>
    <w:semiHidden/>
    <w:rsid w:val="00D8435C"/>
    <w:rPr>
      <w:sz w:val="20"/>
      <w:szCs w:val="20"/>
    </w:rPr>
  </w:style>
  <w:style w:type="paragraph" w:styleId="CommentSubject">
    <w:name w:val="annotation subject"/>
    <w:basedOn w:val="CommentText"/>
    <w:next w:val="CommentText"/>
    <w:link w:val="CommentSubjectChar"/>
    <w:uiPriority w:val="99"/>
    <w:semiHidden/>
    <w:unhideWhenUsed/>
    <w:rsid w:val="00D8435C"/>
    <w:rPr>
      <w:b/>
      <w:bCs/>
    </w:rPr>
  </w:style>
  <w:style w:type="character" w:customStyle="1" w:styleId="CommentSubjectChar">
    <w:name w:val="Comment Subject Char"/>
    <w:basedOn w:val="CommentTextChar"/>
    <w:link w:val="CommentSubject"/>
    <w:uiPriority w:val="99"/>
    <w:semiHidden/>
    <w:rsid w:val="00D8435C"/>
    <w:rPr>
      <w:b/>
      <w:bCs/>
      <w:sz w:val="20"/>
      <w:szCs w:val="20"/>
    </w:rPr>
  </w:style>
  <w:style w:type="paragraph" w:styleId="BalloonText">
    <w:name w:val="Balloon Text"/>
    <w:basedOn w:val="Normal"/>
    <w:link w:val="BalloonTextChar"/>
    <w:uiPriority w:val="99"/>
    <w:semiHidden/>
    <w:unhideWhenUsed/>
    <w:rsid w:val="00D84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5C"/>
    <w:rPr>
      <w:rFonts w:ascii="Segoe UI" w:hAnsi="Segoe UI" w:cs="Segoe UI"/>
      <w:sz w:val="18"/>
      <w:szCs w:val="18"/>
    </w:rPr>
  </w:style>
  <w:style w:type="paragraph" w:styleId="NormalWeb">
    <w:name w:val="Normal (Web)"/>
    <w:basedOn w:val="Normal"/>
    <w:uiPriority w:val="99"/>
    <w:semiHidden/>
    <w:unhideWhenUsed/>
    <w:rsid w:val="00671DEE"/>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F71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D35"/>
    <w:rPr>
      <w:rFonts w:ascii="Calibri" w:hAnsi="Calibri"/>
      <w:szCs w:val="21"/>
    </w:rPr>
  </w:style>
  <w:style w:type="paragraph" w:styleId="NoSpacing">
    <w:name w:val="No Spacing"/>
    <w:uiPriority w:val="1"/>
    <w:qFormat/>
    <w:rsid w:val="00EC5CCD"/>
    <w:pPr>
      <w:spacing w:after="0" w:line="240" w:lineRule="auto"/>
    </w:pPr>
  </w:style>
  <w:style w:type="character" w:styleId="Emphasis">
    <w:name w:val="Emphasis"/>
    <w:basedOn w:val="DefaultParagraphFont"/>
    <w:uiPriority w:val="20"/>
    <w:qFormat/>
    <w:rsid w:val="00B27805"/>
    <w:rPr>
      <w:i/>
      <w:iCs/>
    </w:rPr>
  </w:style>
  <w:style w:type="character" w:customStyle="1" w:styleId="apple-converted-space">
    <w:name w:val="apple-converted-space"/>
    <w:basedOn w:val="DefaultParagraphFont"/>
    <w:rsid w:val="00A71D41"/>
  </w:style>
  <w:style w:type="paragraph" w:customStyle="1" w:styleId="xmsonormal">
    <w:name w:val="x_msonormal"/>
    <w:basedOn w:val="Normal"/>
    <w:rsid w:val="00A71D41"/>
    <w:pPr>
      <w:spacing w:before="100" w:beforeAutospacing="1" w:after="100" w:afterAutospacing="1" w:line="240" w:lineRule="auto"/>
    </w:pPr>
    <w:rPr>
      <w:rFonts w:ascii="Calibri" w:hAnsi="Calibri" w:cs="Calibri"/>
      <w:lang w:eastAsia="en-GB"/>
    </w:rPr>
  </w:style>
  <w:style w:type="character" w:customStyle="1" w:styleId="xapple-converted-space">
    <w:name w:val="x_apple-converted-space"/>
    <w:basedOn w:val="DefaultParagraphFont"/>
    <w:rsid w:val="00A71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257">
      <w:bodyDiv w:val="1"/>
      <w:marLeft w:val="0"/>
      <w:marRight w:val="0"/>
      <w:marTop w:val="0"/>
      <w:marBottom w:val="0"/>
      <w:divBdr>
        <w:top w:val="none" w:sz="0" w:space="0" w:color="auto"/>
        <w:left w:val="none" w:sz="0" w:space="0" w:color="auto"/>
        <w:bottom w:val="none" w:sz="0" w:space="0" w:color="auto"/>
        <w:right w:val="none" w:sz="0" w:space="0" w:color="auto"/>
      </w:divBdr>
    </w:div>
    <w:div w:id="66266873">
      <w:bodyDiv w:val="1"/>
      <w:marLeft w:val="0"/>
      <w:marRight w:val="0"/>
      <w:marTop w:val="0"/>
      <w:marBottom w:val="0"/>
      <w:divBdr>
        <w:top w:val="none" w:sz="0" w:space="0" w:color="auto"/>
        <w:left w:val="none" w:sz="0" w:space="0" w:color="auto"/>
        <w:bottom w:val="none" w:sz="0" w:space="0" w:color="auto"/>
        <w:right w:val="none" w:sz="0" w:space="0" w:color="auto"/>
      </w:divBdr>
    </w:div>
    <w:div w:id="68236503">
      <w:bodyDiv w:val="1"/>
      <w:marLeft w:val="0"/>
      <w:marRight w:val="0"/>
      <w:marTop w:val="0"/>
      <w:marBottom w:val="0"/>
      <w:divBdr>
        <w:top w:val="none" w:sz="0" w:space="0" w:color="auto"/>
        <w:left w:val="none" w:sz="0" w:space="0" w:color="auto"/>
        <w:bottom w:val="none" w:sz="0" w:space="0" w:color="auto"/>
        <w:right w:val="none" w:sz="0" w:space="0" w:color="auto"/>
      </w:divBdr>
    </w:div>
    <w:div w:id="167059115">
      <w:bodyDiv w:val="1"/>
      <w:marLeft w:val="0"/>
      <w:marRight w:val="0"/>
      <w:marTop w:val="0"/>
      <w:marBottom w:val="0"/>
      <w:divBdr>
        <w:top w:val="none" w:sz="0" w:space="0" w:color="auto"/>
        <w:left w:val="none" w:sz="0" w:space="0" w:color="auto"/>
        <w:bottom w:val="none" w:sz="0" w:space="0" w:color="auto"/>
        <w:right w:val="none" w:sz="0" w:space="0" w:color="auto"/>
      </w:divBdr>
    </w:div>
    <w:div w:id="177545870">
      <w:bodyDiv w:val="1"/>
      <w:marLeft w:val="0"/>
      <w:marRight w:val="0"/>
      <w:marTop w:val="0"/>
      <w:marBottom w:val="0"/>
      <w:divBdr>
        <w:top w:val="none" w:sz="0" w:space="0" w:color="auto"/>
        <w:left w:val="none" w:sz="0" w:space="0" w:color="auto"/>
        <w:bottom w:val="none" w:sz="0" w:space="0" w:color="auto"/>
        <w:right w:val="none" w:sz="0" w:space="0" w:color="auto"/>
      </w:divBdr>
    </w:div>
    <w:div w:id="188883042">
      <w:bodyDiv w:val="1"/>
      <w:marLeft w:val="0"/>
      <w:marRight w:val="0"/>
      <w:marTop w:val="0"/>
      <w:marBottom w:val="0"/>
      <w:divBdr>
        <w:top w:val="none" w:sz="0" w:space="0" w:color="auto"/>
        <w:left w:val="none" w:sz="0" w:space="0" w:color="auto"/>
        <w:bottom w:val="none" w:sz="0" w:space="0" w:color="auto"/>
        <w:right w:val="none" w:sz="0" w:space="0" w:color="auto"/>
      </w:divBdr>
    </w:div>
    <w:div w:id="202210807">
      <w:bodyDiv w:val="1"/>
      <w:marLeft w:val="0"/>
      <w:marRight w:val="0"/>
      <w:marTop w:val="0"/>
      <w:marBottom w:val="0"/>
      <w:divBdr>
        <w:top w:val="none" w:sz="0" w:space="0" w:color="auto"/>
        <w:left w:val="none" w:sz="0" w:space="0" w:color="auto"/>
        <w:bottom w:val="none" w:sz="0" w:space="0" w:color="auto"/>
        <w:right w:val="none" w:sz="0" w:space="0" w:color="auto"/>
      </w:divBdr>
    </w:div>
    <w:div w:id="382295203">
      <w:bodyDiv w:val="1"/>
      <w:marLeft w:val="0"/>
      <w:marRight w:val="0"/>
      <w:marTop w:val="0"/>
      <w:marBottom w:val="0"/>
      <w:divBdr>
        <w:top w:val="none" w:sz="0" w:space="0" w:color="auto"/>
        <w:left w:val="none" w:sz="0" w:space="0" w:color="auto"/>
        <w:bottom w:val="none" w:sz="0" w:space="0" w:color="auto"/>
        <w:right w:val="none" w:sz="0" w:space="0" w:color="auto"/>
      </w:divBdr>
    </w:div>
    <w:div w:id="387344405">
      <w:bodyDiv w:val="1"/>
      <w:marLeft w:val="0"/>
      <w:marRight w:val="0"/>
      <w:marTop w:val="0"/>
      <w:marBottom w:val="0"/>
      <w:divBdr>
        <w:top w:val="none" w:sz="0" w:space="0" w:color="auto"/>
        <w:left w:val="none" w:sz="0" w:space="0" w:color="auto"/>
        <w:bottom w:val="none" w:sz="0" w:space="0" w:color="auto"/>
        <w:right w:val="none" w:sz="0" w:space="0" w:color="auto"/>
      </w:divBdr>
    </w:div>
    <w:div w:id="410591084">
      <w:bodyDiv w:val="1"/>
      <w:marLeft w:val="0"/>
      <w:marRight w:val="0"/>
      <w:marTop w:val="0"/>
      <w:marBottom w:val="0"/>
      <w:divBdr>
        <w:top w:val="none" w:sz="0" w:space="0" w:color="auto"/>
        <w:left w:val="none" w:sz="0" w:space="0" w:color="auto"/>
        <w:bottom w:val="none" w:sz="0" w:space="0" w:color="auto"/>
        <w:right w:val="none" w:sz="0" w:space="0" w:color="auto"/>
      </w:divBdr>
    </w:div>
    <w:div w:id="502621871">
      <w:bodyDiv w:val="1"/>
      <w:marLeft w:val="0"/>
      <w:marRight w:val="0"/>
      <w:marTop w:val="0"/>
      <w:marBottom w:val="0"/>
      <w:divBdr>
        <w:top w:val="none" w:sz="0" w:space="0" w:color="auto"/>
        <w:left w:val="none" w:sz="0" w:space="0" w:color="auto"/>
        <w:bottom w:val="none" w:sz="0" w:space="0" w:color="auto"/>
        <w:right w:val="none" w:sz="0" w:space="0" w:color="auto"/>
      </w:divBdr>
    </w:div>
    <w:div w:id="503014665">
      <w:bodyDiv w:val="1"/>
      <w:marLeft w:val="0"/>
      <w:marRight w:val="0"/>
      <w:marTop w:val="0"/>
      <w:marBottom w:val="0"/>
      <w:divBdr>
        <w:top w:val="none" w:sz="0" w:space="0" w:color="auto"/>
        <w:left w:val="none" w:sz="0" w:space="0" w:color="auto"/>
        <w:bottom w:val="none" w:sz="0" w:space="0" w:color="auto"/>
        <w:right w:val="none" w:sz="0" w:space="0" w:color="auto"/>
      </w:divBdr>
    </w:div>
    <w:div w:id="537593016">
      <w:bodyDiv w:val="1"/>
      <w:marLeft w:val="0"/>
      <w:marRight w:val="0"/>
      <w:marTop w:val="0"/>
      <w:marBottom w:val="0"/>
      <w:divBdr>
        <w:top w:val="none" w:sz="0" w:space="0" w:color="auto"/>
        <w:left w:val="none" w:sz="0" w:space="0" w:color="auto"/>
        <w:bottom w:val="none" w:sz="0" w:space="0" w:color="auto"/>
        <w:right w:val="none" w:sz="0" w:space="0" w:color="auto"/>
      </w:divBdr>
    </w:div>
    <w:div w:id="551968277">
      <w:bodyDiv w:val="1"/>
      <w:marLeft w:val="0"/>
      <w:marRight w:val="0"/>
      <w:marTop w:val="0"/>
      <w:marBottom w:val="0"/>
      <w:divBdr>
        <w:top w:val="none" w:sz="0" w:space="0" w:color="auto"/>
        <w:left w:val="none" w:sz="0" w:space="0" w:color="auto"/>
        <w:bottom w:val="none" w:sz="0" w:space="0" w:color="auto"/>
        <w:right w:val="none" w:sz="0" w:space="0" w:color="auto"/>
      </w:divBdr>
    </w:div>
    <w:div w:id="605843522">
      <w:bodyDiv w:val="1"/>
      <w:marLeft w:val="0"/>
      <w:marRight w:val="0"/>
      <w:marTop w:val="0"/>
      <w:marBottom w:val="0"/>
      <w:divBdr>
        <w:top w:val="none" w:sz="0" w:space="0" w:color="auto"/>
        <w:left w:val="none" w:sz="0" w:space="0" w:color="auto"/>
        <w:bottom w:val="none" w:sz="0" w:space="0" w:color="auto"/>
        <w:right w:val="none" w:sz="0" w:space="0" w:color="auto"/>
      </w:divBdr>
    </w:div>
    <w:div w:id="640621706">
      <w:bodyDiv w:val="1"/>
      <w:marLeft w:val="0"/>
      <w:marRight w:val="0"/>
      <w:marTop w:val="0"/>
      <w:marBottom w:val="0"/>
      <w:divBdr>
        <w:top w:val="none" w:sz="0" w:space="0" w:color="auto"/>
        <w:left w:val="none" w:sz="0" w:space="0" w:color="auto"/>
        <w:bottom w:val="none" w:sz="0" w:space="0" w:color="auto"/>
        <w:right w:val="none" w:sz="0" w:space="0" w:color="auto"/>
      </w:divBdr>
    </w:div>
    <w:div w:id="659044292">
      <w:bodyDiv w:val="1"/>
      <w:marLeft w:val="0"/>
      <w:marRight w:val="0"/>
      <w:marTop w:val="0"/>
      <w:marBottom w:val="0"/>
      <w:divBdr>
        <w:top w:val="none" w:sz="0" w:space="0" w:color="auto"/>
        <w:left w:val="none" w:sz="0" w:space="0" w:color="auto"/>
        <w:bottom w:val="none" w:sz="0" w:space="0" w:color="auto"/>
        <w:right w:val="none" w:sz="0" w:space="0" w:color="auto"/>
      </w:divBdr>
    </w:div>
    <w:div w:id="678700519">
      <w:bodyDiv w:val="1"/>
      <w:marLeft w:val="0"/>
      <w:marRight w:val="0"/>
      <w:marTop w:val="0"/>
      <w:marBottom w:val="0"/>
      <w:divBdr>
        <w:top w:val="none" w:sz="0" w:space="0" w:color="auto"/>
        <w:left w:val="none" w:sz="0" w:space="0" w:color="auto"/>
        <w:bottom w:val="none" w:sz="0" w:space="0" w:color="auto"/>
        <w:right w:val="none" w:sz="0" w:space="0" w:color="auto"/>
      </w:divBdr>
    </w:div>
    <w:div w:id="795215718">
      <w:bodyDiv w:val="1"/>
      <w:marLeft w:val="0"/>
      <w:marRight w:val="0"/>
      <w:marTop w:val="0"/>
      <w:marBottom w:val="0"/>
      <w:divBdr>
        <w:top w:val="none" w:sz="0" w:space="0" w:color="auto"/>
        <w:left w:val="none" w:sz="0" w:space="0" w:color="auto"/>
        <w:bottom w:val="none" w:sz="0" w:space="0" w:color="auto"/>
        <w:right w:val="none" w:sz="0" w:space="0" w:color="auto"/>
      </w:divBdr>
    </w:div>
    <w:div w:id="796878794">
      <w:bodyDiv w:val="1"/>
      <w:marLeft w:val="0"/>
      <w:marRight w:val="0"/>
      <w:marTop w:val="0"/>
      <w:marBottom w:val="0"/>
      <w:divBdr>
        <w:top w:val="none" w:sz="0" w:space="0" w:color="auto"/>
        <w:left w:val="none" w:sz="0" w:space="0" w:color="auto"/>
        <w:bottom w:val="none" w:sz="0" w:space="0" w:color="auto"/>
        <w:right w:val="none" w:sz="0" w:space="0" w:color="auto"/>
      </w:divBdr>
    </w:div>
    <w:div w:id="798183712">
      <w:bodyDiv w:val="1"/>
      <w:marLeft w:val="0"/>
      <w:marRight w:val="0"/>
      <w:marTop w:val="0"/>
      <w:marBottom w:val="0"/>
      <w:divBdr>
        <w:top w:val="none" w:sz="0" w:space="0" w:color="auto"/>
        <w:left w:val="none" w:sz="0" w:space="0" w:color="auto"/>
        <w:bottom w:val="none" w:sz="0" w:space="0" w:color="auto"/>
        <w:right w:val="none" w:sz="0" w:space="0" w:color="auto"/>
      </w:divBdr>
    </w:div>
    <w:div w:id="807742507">
      <w:bodyDiv w:val="1"/>
      <w:marLeft w:val="0"/>
      <w:marRight w:val="0"/>
      <w:marTop w:val="0"/>
      <w:marBottom w:val="0"/>
      <w:divBdr>
        <w:top w:val="none" w:sz="0" w:space="0" w:color="auto"/>
        <w:left w:val="none" w:sz="0" w:space="0" w:color="auto"/>
        <w:bottom w:val="none" w:sz="0" w:space="0" w:color="auto"/>
        <w:right w:val="none" w:sz="0" w:space="0" w:color="auto"/>
      </w:divBdr>
    </w:div>
    <w:div w:id="867766337">
      <w:bodyDiv w:val="1"/>
      <w:marLeft w:val="0"/>
      <w:marRight w:val="0"/>
      <w:marTop w:val="0"/>
      <w:marBottom w:val="0"/>
      <w:divBdr>
        <w:top w:val="none" w:sz="0" w:space="0" w:color="auto"/>
        <w:left w:val="none" w:sz="0" w:space="0" w:color="auto"/>
        <w:bottom w:val="none" w:sz="0" w:space="0" w:color="auto"/>
        <w:right w:val="none" w:sz="0" w:space="0" w:color="auto"/>
      </w:divBdr>
    </w:div>
    <w:div w:id="882791457">
      <w:bodyDiv w:val="1"/>
      <w:marLeft w:val="0"/>
      <w:marRight w:val="0"/>
      <w:marTop w:val="0"/>
      <w:marBottom w:val="0"/>
      <w:divBdr>
        <w:top w:val="none" w:sz="0" w:space="0" w:color="auto"/>
        <w:left w:val="none" w:sz="0" w:space="0" w:color="auto"/>
        <w:bottom w:val="none" w:sz="0" w:space="0" w:color="auto"/>
        <w:right w:val="none" w:sz="0" w:space="0" w:color="auto"/>
      </w:divBdr>
    </w:div>
    <w:div w:id="924536919">
      <w:bodyDiv w:val="1"/>
      <w:marLeft w:val="0"/>
      <w:marRight w:val="0"/>
      <w:marTop w:val="0"/>
      <w:marBottom w:val="0"/>
      <w:divBdr>
        <w:top w:val="none" w:sz="0" w:space="0" w:color="auto"/>
        <w:left w:val="none" w:sz="0" w:space="0" w:color="auto"/>
        <w:bottom w:val="none" w:sz="0" w:space="0" w:color="auto"/>
        <w:right w:val="none" w:sz="0" w:space="0" w:color="auto"/>
      </w:divBdr>
    </w:div>
    <w:div w:id="971791874">
      <w:bodyDiv w:val="1"/>
      <w:marLeft w:val="0"/>
      <w:marRight w:val="0"/>
      <w:marTop w:val="0"/>
      <w:marBottom w:val="0"/>
      <w:divBdr>
        <w:top w:val="none" w:sz="0" w:space="0" w:color="auto"/>
        <w:left w:val="none" w:sz="0" w:space="0" w:color="auto"/>
        <w:bottom w:val="none" w:sz="0" w:space="0" w:color="auto"/>
        <w:right w:val="none" w:sz="0" w:space="0" w:color="auto"/>
      </w:divBdr>
    </w:div>
    <w:div w:id="989019381">
      <w:bodyDiv w:val="1"/>
      <w:marLeft w:val="0"/>
      <w:marRight w:val="0"/>
      <w:marTop w:val="0"/>
      <w:marBottom w:val="0"/>
      <w:divBdr>
        <w:top w:val="none" w:sz="0" w:space="0" w:color="auto"/>
        <w:left w:val="none" w:sz="0" w:space="0" w:color="auto"/>
        <w:bottom w:val="none" w:sz="0" w:space="0" w:color="auto"/>
        <w:right w:val="none" w:sz="0" w:space="0" w:color="auto"/>
      </w:divBdr>
    </w:div>
    <w:div w:id="991368304">
      <w:bodyDiv w:val="1"/>
      <w:marLeft w:val="0"/>
      <w:marRight w:val="0"/>
      <w:marTop w:val="0"/>
      <w:marBottom w:val="0"/>
      <w:divBdr>
        <w:top w:val="none" w:sz="0" w:space="0" w:color="auto"/>
        <w:left w:val="none" w:sz="0" w:space="0" w:color="auto"/>
        <w:bottom w:val="none" w:sz="0" w:space="0" w:color="auto"/>
        <w:right w:val="none" w:sz="0" w:space="0" w:color="auto"/>
      </w:divBdr>
    </w:div>
    <w:div w:id="993295786">
      <w:bodyDiv w:val="1"/>
      <w:marLeft w:val="0"/>
      <w:marRight w:val="0"/>
      <w:marTop w:val="0"/>
      <w:marBottom w:val="0"/>
      <w:divBdr>
        <w:top w:val="none" w:sz="0" w:space="0" w:color="auto"/>
        <w:left w:val="none" w:sz="0" w:space="0" w:color="auto"/>
        <w:bottom w:val="none" w:sz="0" w:space="0" w:color="auto"/>
        <w:right w:val="none" w:sz="0" w:space="0" w:color="auto"/>
      </w:divBdr>
    </w:div>
    <w:div w:id="1046292642">
      <w:bodyDiv w:val="1"/>
      <w:marLeft w:val="0"/>
      <w:marRight w:val="0"/>
      <w:marTop w:val="0"/>
      <w:marBottom w:val="0"/>
      <w:divBdr>
        <w:top w:val="none" w:sz="0" w:space="0" w:color="auto"/>
        <w:left w:val="none" w:sz="0" w:space="0" w:color="auto"/>
        <w:bottom w:val="none" w:sz="0" w:space="0" w:color="auto"/>
        <w:right w:val="none" w:sz="0" w:space="0" w:color="auto"/>
      </w:divBdr>
    </w:div>
    <w:div w:id="1139886630">
      <w:bodyDiv w:val="1"/>
      <w:marLeft w:val="0"/>
      <w:marRight w:val="0"/>
      <w:marTop w:val="0"/>
      <w:marBottom w:val="0"/>
      <w:divBdr>
        <w:top w:val="none" w:sz="0" w:space="0" w:color="auto"/>
        <w:left w:val="none" w:sz="0" w:space="0" w:color="auto"/>
        <w:bottom w:val="none" w:sz="0" w:space="0" w:color="auto"/>
        <w:right w:val="none" w:sz="0" w:space="0" w:color="auto"/>
      </w:divBdr>
    </w:div>
    <w:div w:id="1274288976">
      <w:bodyDiv w:val="1"/>
      <w:marLeft w:val="0"/>
      <w:marRight w:val="0"/>
      <w:marTop w:val="0"/>
      <w:marBottom w:val="0"/>
      <w:divBdr>
        <w:top w:val="none" w:sz="0" w:space="0" w:color="auto"/>
        <w:left w:val="none" w:sz="0" w:space="0" w:color="auto"/>
        <w:bottom w:val="none" w:sz="0" w:space="0" w:color="auto"/>
        <w:right w:val="none" w:sz="0" w:space="0" w:color="auto"/>
      </w:divBdr>
    </w:div>
    <w:div w:id="1314216277">
      <w:bodyDiv w:val="1"/>
      <w:marLeft w:val="0"/>
      <w:marRight w:val="0"/>
      <w:marTop w:val="0"/>
      <w:marBottom w:val="0"/>
      <w:divBdr>
        <w:top w:val="none" w:sz="0" w:space="0" w:color="auto"/>
        <w:left w:val="none" w:sz="0" w:space="0" w:color="auto"/>
        <w:bottom w:val="none" w:sz="0" w:space="0" w:color="auto"/>
        <w:right w:val="none" w:sz="0" w:space="0" w:color="auto"/>
      </w:divBdr>
    </w:div>
    <w:div w:id="1444227206">
      <w:bodyDiv w:val="1"/>
      <w:marLeft w:val="0"/>
      <w:marRight w:val="0"/>
      <w:marTop w:val="0"/>
      <w:marBottom w:val="0"/>
      <w:divBdr>
        <w:top w:val="none" w:sz="0" w:space="0" w:color="auto"/>
        <w:left w:val="none" w:sz="0" w:space="0" w:color="auto"/>
        <w:bottom w:val="none" w:sz="0" w:space="0" w:color="auto"/>
        <w:right w:val="none" w:sz="0" w:space="0" w:color="auto"/>
      </w:divBdr>
    </w:div>
    <w:div w:id="1469206896">
      <w:bodyDiv w:val="1"/>
      <w:marLeft w:val="0"/>
      <w:marRight w:val="0"/>
      <w:marTop w:val="0"/>
      <w:marBottom w:val="0"/>
      <w:divBdr>
        <w:top w:val="none" w:sz="0" w:space="0" w:color="auto"/>
        <w:left w:val="none" w:sz="0" w:space="0" w:color="auto"/>
        <w:bottom w:val="none" w:sz="0" w:space="0" w:color="auto"/>
        <w:right w:val="none" w:sz="0" w:space="0" w:color="auto"/>
      </w:divBdr>
    </w:div>
    <w:div w:id="1501509124">
      <w:bodyDiv w:val="1"/>
      <w:marLeft w:val="0"/>
      <w:marRight w:val="0"/>
      <w:marTop w:val="0"/>
      <w:marBottom w:val="0"/>
      <w:divBdr>
        <w:top w:val="none" w:sz="0" w:space="0" w:color="auto"/>
        <w:left w:val="none" w:sz="0" w:space="0" w:color="auto"/>
        <w:bottom w:val="none" w:sz="0" w:space="0" w:color="auto"/>
        <w:right w:val="none" w:sz="0" w:space="0" w:color="auto"/>
      </w:divBdr>
    </w:div>
    <w:div w:id="1598445258">
      <w:bodyDiv w:val="1"/>
      <w:marLeft w:val="0"/>
      <w:marRight w:val="0"/>
      <w:marTop w:val="0"/>
      <w:marBottom w:val="0"/>
      <w:divBdr>
        <w:top w:val="none" w:sz="0" w:space="0" w:color="auto"/>
        <w:left w:val="none" w:sz="0" w:space="0" w:color="auto"/>
        <w:bottom w:val="none" w:sz="0" w:space="0" w:color="auto"/>
        <w:right w:val="none" w:sz="0" w:space="0" w:color="auto"/>
      </w:divBdr>
    </w:div>
    <w:div w:id="1630551755">
      <w:bodyDiv w:val="1"/>
      <w:marLeft w:val="0"/>
      <w:marRight w:val="0"/>
      <w:marTop w:val="0"/>
      <w:marBottom w:val="0"/>
      <w:divBdr>
        <w:top w:val="none" w:sz="0" w:space="0" w:color="auto"/>
        <w:left w:val="none" w:sz="0" w:space="0" w:color="auto"/>
        <w:bottom w:val="none" w:sz="0" w:space="0" w:color="auto"/>
        <w:right w:val="none" w:sz="0" w:space="0" w:color="auto"/>
      </w:divBdr>
    </w:div>
    <w:div w:id="1665352456">
      <w:bodyDiv w:val="1"/>
      <w:marLeft w:val="0"/>
      <w:marRight w:val="0"/>
      <w:marTop w:val="0"/>
      <w:marBottom w:val="0"/>
      <w:divBdr>
        <w:top w:val="none" w:sz="0" w:space="0" w:color="auto"/>
        <w:left w:val="none" w:sz="0" w:space="0" w:color="auto"/>
        <w:bottom w:val="none" w:sz="0" w:space="0" w:color="auto"/>
        <w:right w:val="none" w:sz="0" w:space="0" w:color="auto"/>
      </w:divBdr>
    </w:div>
    <w:div w:id="1751345403">
      <w:bodyDiv w:val="1"/>
      <w:marLeft w:val="0"/>
      <w:marRight w:val="0"/>
      <w:marTop w:val="0"/>
      <w:marBottom w:val="0"/>
      <w:divBdr>
        <w:top w:val="none" w:sz="0" w:space="0" w:color="auto"/>
        <w:left w:val="none" w:sz="0" w:space="0" w:color="auto"/>
        <w:bottom w:val="none" w:sz="0" w:space="0" w:color="auto"/>
        <w:right w:val="none" w:sz="0" w:space="0" w:color="auto"/>
      </w:divBdr>
    </w:div>
    <w:div w:id="1754817009">
      <w:bodyDiv w:val="1"/>
      <w:marLeft w:val="0"/>
      <w:marRight w:val="0"/>
      <w:marTop w:val="0"/>
      <w:marBottom w:val="0"/>
      <w:divBdr>
        <w:top w:val="none" w:sz="0" w:space="0" w:color="auto"/>
        <w:left w:val="none" w:sz="0" w:space="0" w:color="auto"/>
        <w:bottom w:val="none" w:sz="0" w:space="0" w:color="auto"/>
        <w:right w:val="none" w:sz="0" w:space="0" w:color="auto"/>
      </w:divBdr>
    </w:div>
    <w:div w:id="1817213995">
      <w:bodyDiv w:val="1"/>
      <w:marLeft w:val="0"/>
      <w:marRight w:val="0"/>
      <w:marTop w:val="0"/>
      <w:marBottom w:val="0"/>
      <w:divBdr>
        <w:top w:val="none" w:sz="0" w:space="0" w:color="auto"/>
        <w:left w:val="none" w:sz="0" w:space="0" w:color="auto"/>
        <w:bottom w:val="none" w:sz="0" w:space="0" w:color="auto"/>
        <w:right w:val="none" w:sz="0" w:space="0" w:color="auto"/>
      </w:divBdr>
    </w:div>
    <w:div w:id="1827479780">
      <w:bodyDiv w:val="1"/>
      <w:marLeft w:val="0"/>
      <w:marRight w:val="0"/>
      <w:marTop w:val="0"/>
      <w:marBottom w:val="0"/>
      <w:divBdr>
        <w:top w:val="none" w:sz="0" w:space="0" w:color="auto"/>
        <w:left w:val="none" w:sz="0" w:space="0" w:color="auto"/>
        <w:bottom w:val="none" w:sz="0" w:space="0" w:color="auto"/>
        <w:right w:val="none" w:sz="0" w:space="0" w:color="auto"/>
      </w:divBdr>
    </w:div>
    <w:div w:id="1852449577">
      <w:bodyDiv w:val="1"/>
      <w:marLeft w:val="0"/>
      <w:marRight w:val="0"/>
      <w:marTop w:val="0"/>
      <w:marBottom w:val="0"/>
      <w:divBdr>
        <w:top w:val="none" w:sz="0" w:space="0" w:color="auto"/>
        <w:left w:val="none" w:sz="0" w:space="0" w:color="auto"/>
        <w:bottom w:val="none" w:sz="0" w:space="0" w:color="auto"/>
        <w:right w:val="none" w:sz="0" w:space="0" w:color="auto"/>
      </w:divBdr>
    </w:div>
    <w:div w:id="1862936384">
      <w:bodyDiv w:val="1"/>
      <w:marLeft w:val="0"/>
      <w:marRight w:val="0"/>
      <w:marTop w:val="0"/>
      <w:marBottom w:val="0"/>
      <w:divBdr>
        <w:top w:val="none" w:sz="0" w:space="0" w:color="auto"/>
        <w:left w:val="none" w:sz="0" w:space="0" w:color="auto"/>
        <w:bottom w:val="none" w:sz="0" w:space="0" w:color="auto"/>
        <w:right w:val="none" w:sz="0" w:space="0" w:color="auto"/>
      </w:divBdr>
    </w:div>
    <w:div w:id="1970164067">
      <w:bodyDiv w:val="1"/>
      <w:marLeft w:val="0"/>
      <w:marRight w:val="0"/>
      <w:marTop w:val="0"/>
      <w:marBottom w:val="0"/>
      <w:divBdr>
        <w:top w:val="none" w:sz="0" w:space="0" w:color="auto"/>
        <w:left w:val="none" w:sz="0" w:space="0" w:color="auto"/>
        <w:bottom w:val="none" w:sz="0" w:space="0" w:color="auto"/>
        <w:right w:val="none" w:sz="0" w:space="0" w:color="auto"/>
      </w:divBdr>
    </w:div>
    <w:div w:id="2118862515">
      <w:bodyDiv w:val="1"/>
      <w:marLeft w:val="0"/>
      <w:marRight w:val="0"/>
      <w:marTop w:val="0"/>
      <w:marBottom w:val="0"/>
      <w:divBdr>
        <w:top w:val="none" w:sz="0" w:space="0" w:color="auto"/>
        <w:left w:val="none" w:sz="0" w:space="0" w:color="auto"/>
        <w:bottom w:val="none" w:sz="0" w:space="0" w:color="auto"/>
        <w:right w:val="none" w:sz="0" w:space="0" w:color="auto"/>
      </w:divBdr>
    </w:div>
    <w:div w:id="212291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8914144472?pwd=bG9tZXdiUFZGaEE2TVduK2Q0dWtCQT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4CB52-9372-BA47-9A1A-07D3AD8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Tozer</dc:creator>
  <cp:keywords/>
  <dc:description/>
  <cp:lastModifiedBy>Donna Moore</cp:lastModifiedBy>
  <cp:revision>4</cp:revision>
  <cp:lastPrinted>2022-06-10T12:11:00Z</cp:lastPrinted>
  <dcterms:created xsi:type="dcterms:W3CDTF">2022-06-10T10:03:00Z</dcterms:created>
  <dcterms:modified xsi:type="dcterms:W3CDTF">2022-06-10T12:11:00Z</dcterms:modified>
</cp:coreProperties>
</file>